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35D" w:rsidRPr="00F05D11" w:rsidRDefault="00FD135D" w:rsidP="00F05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FD135D" w:rsidRPr="00F05D11" w:rsidSect="00BF424F">
          <w:pgSz w:w="16838" w:h="11906" w:orient="landscape"/>
          <w:pgMar w:top="850" w:right="1134" w:bottom="1276" w:left="1134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7B27D2" w:rsidRPr="00F05D11" w:rsidRDefault="00F9421A" w:rsidP="005332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D11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F05D11">
        <w:rPr>
          <w:rFonts w:ascii="Times New Roman" w:hAnsi="Times New Roman" w:cs="Times New Roman"/>
          <w:b/>
          <w:sz w:val="24"/>
          <w:szCs w:val="24"/>
        </w:rPr>
        <w:t>. Пояснительная записка</w:t>
      </w:r>
    </w:p>
    <w:p w:rsidR="007B27D2" w:rsidRPr="00F05D11" w:rsidRDefault="007B27D2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  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Статус документа </w:t>
      </w:r>
    </w:p>
    <w:p w:rsidR="007B27D2" w:rsidRPr="00F05D11" w:rsidRDefault="007B27D2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по музыке для 3 класса разработана на основе Примерной программы начального общего  образования по музыке, соответствующей Федеральному государственному образовательному стандарту (ФГОС), утверждённым в 2004 г. приказом Минобразования РФ № 1089 от 05.03.2004. и авторской программы авторов Е.Д. Критской, Г.П. Сергеевой, Т.С.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Шмагиной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УМК «Школа России». Программа для общеобразовательных учреждений. Начальные классы (1-4). Москва. Просвещение, 2014 год. </w:t>
      </w:r>
    </w:p>
    <w:p w:rsidR="007B27D2" w:rsidRPr="00F05D11" w:rsidRDefault="007B27D2" w:rsidP="00F05D1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конкретизирует содержание предметных тем образовательного стандарта и дает примерное распределение учебных часов по разделам курса и последовательность  изучения разделов </w:t>
      </w:r>
      <w:r w:rsidR="00DD4BF8"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музыки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логики представления учебного материала, возрастных особенностей учащихся.</w:t>
      </w:r>
    </w:p>
    <w:p w:rsidR="007B27D2" w:rsidRPr="00F05D11" w:rsidRDefault="007B27D2" w:rsidP="00F05D11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Нормативная база</w:t>
      </w:r>
    </w:p>
    <w:p w:rsidR="007B27D2" w:rsidRPr="00F05D11" w:rsidRDefault="007B27D2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разработана на основе следующих </w:t>
      </w:r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нормативно-правовых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инструктивно-методических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документов: </w:t>
      </w:r>
    </w:p>
    <w:p w:rsidR="007B27D2" w:rsidRPr="00F05D11" w:rsidRDefault="007B27D2" w:rsidP="00F05D11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РФ от 10.07.1992 № 3266-1 «Об образовании» (ст.7, ст. 32);</w:t>
      </w:r>
    </w:p>
    <w:p w:rsidR="007B27D2" w:rsidRPr="00F05D11" w:rsidRDefault="007B27D2" w:rsidP="00F05D11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01.04.2005 года № 03-417 «О перечне учебного и компьютерного оборудования для оснащения общеобразовательных учреждений»;</w:t>
      </w:r>
    </w:p>
    <w:p w:rsidR="007B27D2" w:rsidRPr="00F05D11" w:rsidRDefault="007B27D2" w:rsidP="00F05D11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Типовое положение об общеобразовательном учреждении. Постановление правительства от 19.03.2001 года № 196;</w:t>
      </w:r>
    </w:p>
    <w:p w:rsidR="007B27D2" w:rsidRPr="00F05D11" w:rsidRDefault="007B27D2" w:rsidP="00F05D11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05.10.2009 года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7B27D2" w:rsidRPr="00F05D11" w:rsidRDefault="007B27D2" w:rsidP="00F05D11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27.12.2011 года № 2885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образования, на 2012-2013 учебный год».</w:t>
      </w:r>
    </w:p>
    <w:p w:rsidR="007B27D2" w:rsidRPr="00F05D11" w:rsidRDefault="007B27D2" w:rsidP="00F05D11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7B27D2" w:rsidRPr="00F05D11" w:rsidRDefault="007B27D2" w:rsidP="00F05D11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26.11.2010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№ 373».;</w:t>
      </w:r>
    </w:p>
    <w:p w:rsidR="007B27D2" w:rsidRPr="00F05D11" w:rsidRDefault="007B27D2" w:rsidP="00F05D11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Департамента общего образования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образования»)</w:t>
      </w:r>
      <w:proofErr w:type="gramEnd"/>
    </w:p>
    <w:p w:rsidR="007B27D2" w:rsidRPr="00F05D11" w:rsidRDefault="007B27D2" w:rsidP="00F05D11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01.12.2007 года № 309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стандарта».</w:t>
      </w:r>
    </w:p>
    <w:p w:rsidR="007B27D2" w:rsidRPr="00F05D11" w:rsidRDefault="007B27D2" w:rsidP="00F05D11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Учебный план школы на 2014-2015 учебный год.</w:t>
      </w:r>
    </w:p>
    <w:p w:rsidR="007B27D2" w:rsidRPr="00F05D11" w:rsidRDefault="007B27D2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27D2" w:rsidRPr="00F05D11" w:rsidRDefault="007B27D2" w:rsidP="00F05D1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Логика изложения и содержание авторской программы полностью соответствуют требованиям Федерального государственного образовательного стандарта начального образования, поэтому в программу не внесено изменений, при этом учтено, что учебные темы,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которые не входят в обязательный минимум содержания основных образовательных программ, отнесены  к элементам дополнительного (необязательного) содержания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7B27D2" w:rsidRPr="00F05D11" w:rsidRDefault="007B27D2" w:rsidP="00F05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Реализация учебной программы обеспечивается: </w:t>
      </w:r>
    </w:p>
    <w:p w:rsidR="007B27D2" w:rsidRPr="00F05D11" w:rsidRDefault="007B27D2" w:rsidP="00F05D11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«Методика работы с учебниками «Музыка 1-4 классы», методическое пособие для учителя М., Просвещение, 2014 г.</w:t>
      </w:r>
    </w:p>
    <w:p w:rsidR="007B27D2" w:rsidRPr="00F05D11" w:rsidRDefault="00641DD7" w:rsidP="00F05D11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 Критская учебник «Музыка 3 класс», М., Просвещение, 2014 г</w:t>
      </w:r>
      <w:r w:rsidR="00D70157"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0157" w:rsidRPr="00F05D11" w:rsidRDefault="00D70157" w:rsidP="00F05D11">
      <w:pPr>
        <w:pStyle w:val="af3"/>
        <w:numPr>
          <w:ilvl w:val="0"/>
          <w:numId w:val="4"/>
        </w:num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/>
          <w:sz w:val="24"/>
          <w:szCs w:val="24"/>
          <w:lang w:eastAsia="ru-RU"/>
        </w:rPr>
        <w:t>Е.Д. Критская «Рабочая тетрадь по музыке 3 класс» М., Просвещение, 2014 г.</w:t>
      </w:r>
      <w:r w:rsidRPr="00F05D1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7B27D2" w:rsidRPr="00F05D11" w:rsidRDefault="007B27D2" w:rsidP="00F05D11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«Хрестоматия музыкального материала к учебнику «Музыка. 3 класс», М., Просвещение, 2014 г.</w:t>
      </w:r>
    </w:p>
    <w:p w:rsidR="007B27D2" w:rsidRPr="00F05D11" w:rsidRDefault="007B27D2" w:rsidP="00F05D11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 Критская «Музыка 3 класс»1 С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mp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3, Фонохрестоматия, М., Просвещение, 2014 г.</w:t>
      </w:r>
    </w:p>
    <w:p w:rsidR="007B27D2" w:rsidRPr="00F05D11" w:rsidRDefault="007B27D2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соответствии с учебным планом школы на 2014-2015 учебный год рабочая программа по </w:t>
      </w:r>
      <w:r w:rsidR="00641DD7"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музыке рассчитана на 34 часа в год (1 час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неделю).</w:t>
      </w:r>
    </w:p>
    <w:p w:rsidR="007B27D2" w:rsidRPr="00F05D11" w:rsidRDefault="007B27D2" w:rsidP="00F05D11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</w:t>
      </w:r>
      <w:r w:rsidR="00641DD7"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88752C" w:rsidRPr="00F05D11" w:rsidRDefault="0088752C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Изучение музыки  в 3  классе начальной школы направлено на  формирование музыкальной культуры как неотъемлемой части духовной культуры школьников.  </w:t>
      </w:r>
    </w:p>
    <w:p w:rsidR="0088752C" w:rsidRPr="00F05D11" w:rsidRDefault="0088752C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детей в многообразный мир музыки через знакомство с музыкальными произведениями, доступными их восприятию и способствует решению следующих 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 и задач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8752C" w:rsidRPr="00F05D11" w:rsidRDefault="0088752C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программы: </w:t>
      </w:r>
    </w:p>
    <w:p w:rsidR="0088752C" w:rsidRPr="00F05D11" w:rsidRDefault="0088752C" w:rsidP="00F05D11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музыкальной культуры через эмоциональное восприятие музыки;</w:t>
      </w:r>
    </w:p>
    <w:p w:rsidR="0088752C" w:rsidRPr="00F05D11" w:rsidRDefault="0088752C" w:rsidP="00F05D11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88752C" w:rsidRPr="00F05D11" w:rsidRDefault="0088752C" w:rsidP="00F05D11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88752C" w:rsidRPr="00F05D11" w:rsidRDefault="0088752C" w:rsidP="00F05D11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знаний  о музыкальном искусстве;</w:t>
      </w:r>
    </w:p>
    <w:p w:rsidR="0088752C" w:rsidRPr="00F05D11" w:rsidRDefault="0088752C" w:rsidP="00F05D11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88752C" w:rsidRPr="00F05D11" w:rsidRDefault="0088752C" w:rsidP="00F05D11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 программы: </w:t>
      </w:r>
    </w:p>
    <w:p w:rsidR="0088752C" w:rsidRPr="00F05D11" w:rsidRDefault="0088752C" w:rsidP="00F05D11">
      <w:pPr>
        <w:numPr>
          <w:ilvl w:val="0"/>
          <w:numId w:val="2"/>
        </w:num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эмоционально-осознанного отношения к музыкальным произведениям;</w:t>
      </w:r>
    </w:p>
    <w:p w:rsidR="0088752C" w:rsidRPr="00F05D11" w:rsidRDefault="0088752C" w:rsidP="00F05D11">
      <w:pPr>
        <w:numPr>
          <w:ilvl w:val="0"/>
          <w:numId w:val="2"/>
        </w:num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их жизненного и духовно-нравственного содержания;</w:t>
      </w:r>
    </w:p>
    <w:p w:rsidR="0088752C" w:rsidRPr="00F05D11" w:rsidRDefault="0088752C" w:rsidP="00F05D11">
      <w:pPr>
        <w:numPr>
          <w:ilvl w:val="0"/>
          <w:numId w:val="2"/>
        </w:num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музыкальных жанров – простых (песня, танец, марш) и более сложных (опера, балет, симфония, музыка из кинофильмов);</w:t>
      </w:r>
      <w:proofErr w:type="gramEnd"/>
    </w:p>
    <w:p w:rsidR="0088752C" w:rsidRPr="00F05D11" w:rsidRDefault="0088752C" w:rsidP="00F05D11">
      <w:pPr>
        <w:numPr>
          <w:ilvl w:val="0"/>
          <w:numId w:val="2"/>
        </w:num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особенностей музыкального языка;</w:t>
      </w:r>
    </w:p>
    <w:p w:rsidR="0088752C" w:rsidRPr="00F05D11" w:rsidRDefault="0088752C" w:rsidP="00F05D11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B06775" w:rsidRPr="00F05D11" w:rsidRDefault="00B06775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эмоционал</w:t>
      </w:r>
      <w:r w:rsidR="0088752C"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ьно - образного восприятия музыки,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и умения</w:t>
      </w:r>
      <w:r w:rsidR="0088752C"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приобретенные при ее изучении,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начальное овладение различными видами музыкально</w:t>
      </w:r>
      <w:r w:rsidR="0088752C"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8752C"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творческой деятельности обеспечат понимание неразры</w:t>
      </w:r>
      <w:r w:rsidR="0088752C"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вной взаимосвязи музыки и жизни,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постижение культурного многообразия мира.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формирования способности оценивать и сознательно выстраивать эстетические отношения к себе, другим людям, Отечеству, миру в целом.</w:t>
      </w:r>
    </w:p>
    <w:p w:rsidR="00B06775" w:rsidRPr="00F05D11" w:rsidRDefault="00B06775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Цель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массового музыкального образования и воспитания –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формирование музыкальной культуры как неотъемлемой части духовной культуры школьников.</w:t>
      </w:r>
    </w:p>
    <w:p w:rsidR="00B06775" w:rsidRPr="00F05D11" w:rsidRDefault="00B06775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Задачи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музыкального образования на основе целевой установки:</w:t>
      </w:r>
    </w:p>
    <w:p w:rsidR="00B06775" w:rsidRPr="00F05D11" w:rsidRDefault="00B06775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эмоционально-ценностного отношения к искусству, художественного вкуса, нравственных и эстетических чувств: любви к Родине, отечественному и мировому музыкальному искусству, уважение к истории, духовным ценностям России, музыкальной культуре разных народов;</w:t>
      </w:r>
    </w:p>
    <w:p w:rsidR="00B06775" w:rsidRPr="00F05D11" w:rsidRDefault="00B06775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восприятия музыки. Интереса к музыке и музыкальной деятельности, ассоциативно-образного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166938" w:rsidRPr="00F05D11" w:rsidRDefault="00B06775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обогащение знаний о музыкальном искусстве; овладение практическими умениями и навыками (пение, слушание музыки, игра на элементарных музыкальных инструментах, музыкально-пластич</w:t>
      </w:r>
      <w:r w:rsidR="0088752C"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еское движение и импровизации).</w:t>
      </w:r>
    </w:p>
    <w:p w:rsidR="0088752C" w:rsidRPr="00F05D11" w:rsidRDefault="0088752C" w:rsidP="00F05D11">
      <w:pPr>
        <w:numPr>
          <w:ilvl w:val="0"/>
          <w:numId w:val="14"/>
        </w:numPr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Виды организации учебной деятельности:</w:t>
      </w:r>
    </w:p>
    <w:p w:rsidR="0088752C" w:rsidRPr="00F05D11" w:rsidRDefault="0088752C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</w:t>
      </w:r>
    </w:p>
    <w:p w:rsidR="0088752C" w:rsidRPr="00F05D11" w:rsidRDefault="0088752C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творческая работа</w:t>
      </w:r>
    </w:p>
    <w:p w:rsidR="0088752C" w:rsidRPr="00F05D11" w:rsidRDefault="0088752C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конкурс</w:t>
      </w:r>
    </w:p>
    <w:p w:rsidR="0088752C" w:rsidRPr="00F05D11" w:rsidRDefault="0088752C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викторина</w:t>
      </w:r>
    </w:p>
    <w:p w:rsidR="0088752C" w:rsidRPr="00F05D11" w:rsidRDefault="0088752C" w:rsidP="00F05D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Основные виды контроля при организации контроля работы:</w:t>
      </w:r>
    </w:p>
    <w:p w:rsidR="0088752C" w:rsidRPr="00F05D11" w:rsidRDefault="0088752C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 вводный</w:t>
      </w:r>
    </w:p>
    <w:p w:rsidR="0088752C" w:rsidRPr="00F05D11" w:rsidRDefault="0088752C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</w:t>
      </w:r>
    </w:p>
    <w:p w:rsidR="0088752C" w:rsidRPr="00F05D11" w:rsidRDefault="0088752C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 итоговый</w:t>
      </w:r>
    </w:p>
    <w:p w:rsidR="0088752C" w:rsidRPr="00F05D11" w:rsidRDefault="0088752C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индивидуальный</w:t>
      </w:r>
    </w:p>
    <w:p w:rsidR="0088752C" w:rsidRPr="00F05D11" w:rsidRDefault="0088752C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письменный</w:t>
      </w:r>
    </w:p>
    <w:p w:rsidR="0088752C" w:rsidRPr="00F05D11" w:rsidRDefault="0088752C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учителя</w:t>
      </w:r>
    </w:p>
    <w:p w:rsidR="0088752C" w:rsidRPr="00F05D11" w:rsidRDefault="0088752C" w:rsidP="00F05D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Формы контроля:</w:t>
      </w:r>
    </w:p>
    <w:p w:rsidR="0088752C" w:rsidRPr="00F05D11" w:rsidRDefault="0088752C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наблюдение</w:t>
      </w:r>
    </w:p>
    <w:p w:rsidR="0088752C" w:rsidRPr="00F05D11" w:rsidRDefault="0088752C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</w:t>
      </w:r>
    </w:p>
    <w:p w:rsidR="00B06775" w:rsidRPr="00F05D11" w:rsidRDefault="0088752C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тест</w:t>
      </w:r>
    </w:p>
    <w:p w:rsidR="00256563" w:rsidRPr="00F05D11" w:rsidRDefault="00256563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В программе также заложены возможности предусмотренного стандартом формирования у обучающихся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</w:t>
      </w:r>
    </w:p>
    <w:p w:rsidR="00256563" w:rsidRPr="00F05D11" w:rsidRDefault="00256563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</w:rPr>
        <w:t>внутрипредметных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 связей, а также с возрастными о</w:t>
      </w:r>
      <w:r w:rsidR="00DC20CA" w:rsidRPr="00F05D11">
        <w:rPr>
          <w:rFonts w:ascii="Times New Roman" w:eastAsia="Times New Roman" w:hAnsi="Times New Roman" w:cs="Times New Roman"/>
          <w:sz w:val="24"/>
          <w:szCs w:val="24"/>
        </w:rPr>
        <w:t>собенностями развития учащихся.</w:t>
      </w:r>
    </w:p>
    <w:p w:rsidR="00256563" w:rsidRPr="00F05D11" w:rsidRDefault="00256563" w:rsidP="00F05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Предметные результаты:</w:t>
      </w:r>
    </w:p>
    <w:p w:rsidR="00256563" w:rsidRPr="00F05D11" w:rsidRDefault="00256563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</w:rPr>
        <w:t>Предметные требования включают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  <w:proofErr w:type="gramEnd"/>
    </w:p>
    <w:p w:rsidR="00256563" w:rsidRPr="00F05D11" w:rsidRDefault="00256563" w:rsidP="00F05D11">
      <w:pPr>
        <w:tabs>
          <w:tab w:val="left" w:pos="567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         - формирование представления о роли музыки в жизни человека, в его духовно – нравственном развитии;</w:t>
      </w:r>
    </w:p>
    <w:p w:rsidR="00256563" w:rsidRPr="00F05D11" w:rsidRDefault="00256563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         - формирование общего представления о музыкальной картине мира;</w:t>
      </w:r>
    </w:p>
    <w:p w:rsidR="00256563" w:rsidRPr="00F05D11" w:rsidRDefault="00256563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         - знание основных закономерностей музыкального искусства на примере изучаемых музыкальных произведений;</w:t>
      </w:r>
    </w:p>
    <w:p w:rsidR="00256563" w:rsidRPr="00F05D11" w:rsidRDefault="00256563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         -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256563" w:rsidRPr="00F05D11" w:rsidRDefault="00256563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         - формирование устойчивого интереса к музыке и различным видам (или какому- либо виду) музыкально - творческой деятельности;</w:t>
      </w:r>
    </w:p>
    <w:p w:rsidR="00256563" w:rsidRPr="00F05D11" w:rsidRDefault="00256563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         - умение воспринимать музыку и выражать свое отношение к музыкальным произведениям;</w:t>
      </w:r>
    </w:p>
    <w:p w:rsidR="00256563" w:rsidRPr="00F05D11" w:rsidRDefault="00256563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         - умение эмоционально и осознанно относиться к музыке различных направлений: фольклору, музыке религиозной, классической и современной; понимать содержание, интонационно – образный смысл произведений разных жанров и стилей;</w:t>
      </w:r>
    </w:p>
    <w:p w:rsidR="00B06775" w:rsidRPr="00F05D11" w:rsidRDefault="00256563" w:rsidP="00F05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         - умение воплощать музыкальные образы при создании театрализованных и музыкально – пластических композиций, исполнение вокально – хоровых</w:t>
      </w:r>
      <w:r w:rsidR="00DC20CA" w:rsidRPr="00F05D11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A90820" w:rsidRPr="00F05D11" w:rsidRDefault="00A90820" w:rsidP="00F05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21A" w:rsidRPr="00F05D11" w:rsidRDefault="00F9421A" w:rsidP="00F05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D1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F066DF" w:rsidRPr="00F05D11">
        <w:rPr>
          <w:rFonts w:ascii="Times New Roman" w:hAnsi="Times New Roman" w:cs="Times New Roman"/>
          <w:b/>
          <w:sz w:val="24"/>
          <w:szCs w:val="24"/>
        </w:rPr>
        <w:t>. Общая характеристика учебного предмета, курса</w:t>
      </w:r>
    </w:p>
    <w:p w:rsidR="00DC20CA" w:rsidRPr="00F05D11" w:rsidRDefault="00DC20CA" w:rsidP="00F05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B41" w:rsidRPr="00F05D11" w:rsidRDefault="00833B41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эмоционально-образного восприятия музыки, знания и умения, приобретенные при ее изучении, начальное овладение различными видами музыкально-творческой деятельности обеспечат понимание неразрывной взаимосвязи музыки и жизни, постижение культурного многообразия мира.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формирование способности оценивать и сознательно выстраивать эстетические отношения к себе и другим людям, Отечеству, миру в целом.</w:t>
      </w:r>
      <w:r w:rsidR="004F19F4"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Отличительная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слышания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зрения»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остижение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музыкального искусства учащимися  подразумевает различные формы общения каждого ребенка с музыкой на уроке и во внеурочной деятельности. В сферу исполнительской деятельности учащихся входят: хоровое и ансамблевое пение; пластическое интонирование и музыкально-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ритмические движения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игра на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музыкальных инструментах;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</w:t>
      </w:r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методическими принципами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являются: увлеченность, триединство деятельности композитора – исполнителя – слушателя, «тождество и контраст»,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интонационность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опора на отечественную музыкальную культуру. Освоение музыкального материала, включенного в программу с этих позиций, формирует музыкальную культуру младших школьников, воспитывает их музыкальный вкус.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Виды музыкальной деятельности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разнообразны и направлены на реализацию принципов развивающего обучения в массовом музыкальном образовании и воспитании. Постижение одного и того же музыкального произведения подразумевает различные формы общения ребенка с музыкой. В исполнительскую деятельность входят: </w:t>
      </w:r>
    </w:p>
    <w:p w:rsidR="00531F58" w:rsidRPr="00F05D11" w:rsidRDefault="00531F58" w:rsidP="00F05D1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05D11">
        <w:rPr>
          <w:rFonts w:ascii="Times New Roman" w:eastAsia="Calibri" w:hAnsi="Times New Roman" w:cs="Times New Roman"/>
          <w:sz w:val="24"/>
          <w:szCs w:val="24"/>
        </w:rPr>
        <w:t>хоровое, ансамблевое и сольное пение; пластическое интонирование и музыкально-</w:t>
      </w:r>
      <w:proofErr w:type="gramStart"/>
      <w:r w:rsidRPr="00F05D11">
        <w:rPr>
          <w:rFonts w:ascii="Times New Roman" w:eastAsia="Calibri" w:hAnsi="Times New Roman" w:cs="Times New Roman"/>
          <w:sz w:val="24"/>
          <w:szCs w:val="24"/>
        </w:rPr>
        <w:t>ритмические движения</w:t>
      </w:r>
      <w:proofErr w:type="gramEnd"/>
      <w:r w:rsidRPr="00F05D11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F05D11">
        <w:rPr>
          <w:rFonts w:ascii="Times New Roman" w:eastAsia="Calibri" w:hAnsi="Times New Roman" w:cs="Times New Roman"/>
          <w:sz w:val="24"/>
          <w:szCs w:val="24"/>
        </w:rPr>
        <w:t>инсценирование</w:t>
      </w:r>
      <w:proofErr w:type="spellEnd"/>
      <w:r w:rsidRPr="00F05D11">
        <w:rPr>
          <w:rFonts w:ascii="Times New Roman" w:eastAsia="Calibri" w:hAnsi="Times New Roman" w:cs="Times New Roman"/>
          <w:sz w:val="24"/>
          <w:szCs w:val="24"/>
        </w:rPr>
        <w:t xml:space="preserve"> (разыгрывание) песен, сказок, музыкальных пьес программного характера; освоение элементов музыкальной грамоты как средства фиксации музыкальной речи.</w:t>
      </w:r>
    </w:p>
    <w:p w:rsidR="00531F58" w:rsidRPr="00F05D11" w:rsidRDefault="00531F58" w:rsidP="00F05D1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Помимо этого, дети проявляют творческое начало в размышлениях о музыке, импровизациях (речевой, вокальной, ритмической, пластической); </w:t>
      </w:r>
    </w:p>
    <w:p w:rsidR="00531F58" w:rsidRPr="00F05D11" w:rsidRDefault="00531F58" w:rsidP="00F05D1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рисунках на темы полюбившихся музыкальных произведений, эскизах костюмов и декораций к операм, балетам, музыкальным спектаклям; </w:t>
      </w:r>
    </w:p>
    <w:p w:rsidR="00531F58" w:rsidRPr="00F05D11" w:rsidRDefault="00531F58" w:rsidP="00F05D1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подборе музыкальных коллекций в домашнюю фонотеку и др. </w:t>
      </w:r>
    </w:p>
    <w:p w:rsidR="00AA19F5" w:rsidRPr="00F05D11" w:rsidRDefault="00531F58" w:rsidP="00F05D1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целом,  эмоциональное восприятие музыки, размышление о ней и воплощение образного содержания в исполнении дают возможность овладевать приемами сравнения, анализа, обобщения, классификации различных явлений музыкального искусства, что формирует у младших школьников </w:t>
      </w:r>
      <w:r w:rsidRPr="00F05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универсальные учебные действия.</w:t>
      </w:r>
    </w:p>
    <w:p w:rsidR="00BA6CE2" w:rsidRPr="00F05D11" w:rsidRDefault="00BA6CE2" w:rsidP="00F05D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Изучение  музыки в образовательных учреждениях  направлено на достижение следующих </w:t>
      </w:r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целей: </w:t>
      </w:r>
    </w:p>
    <w:p w:rsidR="00BA6CE2" w:rsidRPr="00F05D11" w:rsidRDefault="00BA6CE2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 w:rsidRPr="00F05D11">
        <w:rPr>
          <w:rFonts w:ascii="Times New Roman" w:eastAsia="Times New Roman" w:hAnsi="Times New Roman" w:cs="Times New Roman"/>
          <w:bCs/>
          <w:sz w:val="24"/>
          <w:szCs w:val="24"/>
        </w:rPr>
        <w:t>ф</w:t>
      </w:r>
      <w:r w:rsidRPr="00F05D11">
        <w:rPr>
          <w:rFonts w:ascii="Times New Roman" w:eastAsia="Times New Roman" w:hAnsi="Times New Roman" w:cs="Times New Roman"/>
          <w:sz w:val="24"/>
          <w:szCs w:val="24"/>
        </w:rPr>
        <w:t>ормирование музыкальной культуры как неотъемлемой части духовной культуры школьников, музыкальной компетентности младшего школьника, осознание себя как гра</w:t>
      </w:r>
      <w:r w:rsidRPr="00F05D11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мотного слушателя, способность к использованию музыкальной деятельности как средства самообразования. Музыкальная </w:t>
      </w:r>
      <w:r w:rsidRPr="00F05D11">
        <w:rPr>
          <w:rFonts w:ascii="Times New Roman" w:eastAsia="Times New Roman" w:hAnsi="Times New Roman" w:cs="Times New Roman"/>
          <w:bCs/>
          <w:sz w:val="24"/>
          <w:szCs w:val="24"/>
        </w:rPr>
        <w:t>компетентность определяется</w:t>
      </w: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BA6CE2" w:rsidRPr="00F05D11" w:rsidRDefault="005C52CF" w:rsidP="00F05D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A6CE2" w:rsidRPr="00F05D11">
        <w:rPr>
          <w:rFonts w:ascii="Times New Roman" w:eastAsia="Times New Roman" w:hAnsi="Times New Roman" w:cs="Times New Roman"/>
          <w:sz w:val="24"/>
          <w:szCs w:val="24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свое отношение к нему в различных видах деятельности;</w:t>
      </w:r>
    </w:p>
    <w:p w:rsidR="00BA6CE2" w:rsidRPr="00F05D11" w:rsidRDefault="005C52CF" w:rsidP="00F05D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A6CE2" w:rsidRPr="00F05D11">
        <w:rPr>
          <w:rFonts w:ascii="Times New Roman" w:eastAsia="Times New Roman" w:hAnsi="Times New Roman" w:cs="Times New Roman"/>
          <w:sz w:val="24"/>
          <w:szCs w:val="24"/>
        </w:rPr>
        <w:t>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отечественные народные музыкальные традиции;</w:t>
      </w:r>
    </w:p>
    <w:p w:rsidR="00BA6CE2" w:rsidRPr="00F05D11" w:rsidRDefault="005C52CF" w:rsidP="00F05D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A6CE2" w:rsidRPr="00F05D11">
        <w:rPr>
          <w:rFonts w:ascii="Times New Roman" w:eastAsia="Times New Roman" w:hAnsi="Times New Roman" w:cs="Times New Roman"/>
          <w:sz w:val="24"/>
          <w:szCs w:val="24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деятельности;</w:t>
      </w:r>
    </w:p>
    <w:p w:rsidR="00BA6CE2" w:rsidRPr="00F05D11" w:rsidRDefault="005C52CF" w:rsidP="00F05D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A6CE2" w:rsidRPr="00F05D11">
        <w:rPr>
          <w:rFonts w:ascii="Times New Roman" w:eastAsia="Times New Roman" w:hAnsi="Times New Roman" w:cs="Times New Roman"/>
          <w:sz w:val="24"/>
          <w:szCs w:val="24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BA6CE2" w:rsidRPr="00F05D11" w:rsidRDefault="005C52CF" w:rsidP="00F05D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A6CE2" w:rsidRPr="00F05D11">
        <w:rPr>
          <w:rFonts w:ascii="Times New Roman" w:eastAsia="Times New Roman" w:hAnsi="Times New Roman" w:cs="Times New Roman"/>
          <w:sz w:val="24"/>
          <w:szCs w:val="24"/>
        </w:rPr>
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="00BA6CE2" w:rsidRPr="00F05D11">
        <w:rPr>
          <w:rFonts w:ascii="Times New Roman" w:eastAsia="Times New Roman" w:hAnsi="Times New Roman" w:cs="Times New Roman"/>
          <w:sz w:val="24"/>
          <w:szCs w:val="24"/>
        </w:rPr>
        <w:t>музицирование</w:t>
      </w:r>
      <w:proofErr w:type="spellEnd"/>
      <w:r w:rsidR="00BA6CE2" w:rsidRPr="00F05D11">
        <w:rPr>
          <w:rFonts w:ascii="Times New Roman" w:eastAsia="Times New Roman" w:hAnsi="Times New Roman" w:cs="Times New Roman"/>
          <w:sz w:val="24"/>
          <w:szCs w:val="24"/>
        </w:rPr>
        <w:t>, импровизация и др.);</w:t>
      </w:r>
    </w:p>
    <w:p w:rsidR="00BA6CE2" w:rsidRPr="00F05D11" w:rsidRDefault="005C52CF" w:rsidP="00F05D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="00BA6CE2" w:rsidRPr="00F05D11">
        <w:rPr>
          <w:rFonts w:ascii="Times New Roman" w:eastAsia="Times New Roman" w:hAnsi="Times New Roman" w:cs="Times New Roman"/>
          <w:sz w:val="24"/>
          <w:szCs w:val="24"/>
        </w:rPr>
        <w:t>определять виды музыки, сопоставлять музыкальные образы в звучании различных музыкальных инструментов;</w:t>
      </w:r>
    </w:p>
    <w:p w:rsidR="00BA6CE2" w:rsidRPr="00F05D11" w:rsidRDefault="005C52CF" w:rsidP="00F05D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A6CE2" w:rsidRPr="00F05D11">
        <w:rPr>
          <w:rFonts w:ascii="Times New Roman" w:eastAsia="Times New Roman" w:hAnsi="Times New Roman" w:cs="Times New Roman"/>
          <w:sz w:val="24"/>
          <w:szCs w:val="24"/>
        </w:rPr>
        <w:t>оценивать и соотносить содержание и музыкальный язык народного и профессионального музыкальног</w:t>
      </w:r>
      <w:r w:rsidR="004F19F4" w:rsidRPr="00F05D11">
        <w:rPr>
          <w:rFonts w:ascii="Times New Roman" w:eastAsia="Times New Roman" w:hAnsi="Times New Roman" w:cs="Times New Roman"/>
          <w:sz w:val="24"/>
          <w:szCs w:val="24"/>
        </w:rPr>
        <w:t>о творчества разных стран мира.</w:t>
      </w:r>
    </w:p>
    <w:p w:rsidR="00BA6CE2" w:rsidRPr="00F05D11" w:rsidRDefault="00BA6CE2" w:rsidP="00F05D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    Музыка как учебный предмет в особой мере влияет на решение следую</w:t>
      </w:r>
      <w:r w:rsidRPr="00F05D11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щих </w:t>
      </w:r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задач: </w:t>
      </w:r>
    </w:p>
    <w:p w:rsidR="00BA6CE2" w:rsidRPr="00F05D11" w:rsidRDefault="00BA6CE2" w:rsidP="00F05D11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формирование </w:t>
      </w:r>
      <w:r w:rsidRPr="00F05D11">
        <w:rPr>
          <w:rFonts w:ascii="Times New Roman" w:eastAsia="Times New Roman" w:hAnsi="Times New Roman" w:cs="Times New Roman"/>
          <w:sz w:val="24"/>
          <w:szCs w:val="24"/>
        </w:rPr>
        <w:t>основ музыкальной культуры через эмоциональное, активное восприятие музыки;</w:t>
      </w:r>
    </w:p>
    <w:p w:rsidR="00BA6CE2" w:rsidRPr="00F05D11" w:rsidRDefault="00BA6CE2" w:rsidP="00F05D11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воспитание  </w:t>
      </w:r>
      <w:r w:rsidRPr="00F05D11">
        <w:rPr>
          <w:rFonts w:ascii="Times New Roman" w:eastAsia="Times New Roman" w:hAnsi="Times New Roman" w:cs="Times New Roman"/>
          <w:sz w:val="24"/>
          <w:szCs w:val="24"/>
        </w:rPr>
        <w:t>эмоционально - ценностного отношения к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</w:t>
      </w:r>
    </w:p>
    <w:p w:rsidR="00BA6CE2" w:rsidRPr="00F05D11" w:rsidRDefault="00BA6CE2" w:rsidP="00F05D11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развитие </w:t>
      </w: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интереса к музыке и музыкальной деятельности, образного и ассоциативного мышления и воображения, музыкальной памяти и слуха, певческого голоса,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</w:rPr>
        <w:t>учебно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 – творческих способностей в различных видах музыкальной деятельности;</w:t>
      </w:r>
    </w:p>
    <w:p w:rsidR="00BA6CE2" w:rsidRPr="00F05D11" w:rsidRDefault="00BA6CE2" w:rsidP="00F05D11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освоение </w:t>
      </w:r>
      <w:r w:rsidRPr="00F05D11">
        <w:rPr>
          <w:rFonts w:ascii="Times New Roman" w:eastAsia="Times New Roman" w:hAnsi="Times New Roman" w:cs="Times New Roman"/>
          <w:sz w:val="24"/>
          <w:szCs w:val="24"/>
        </w:rPr>
        <w:t>музыкальных произведений и знаний о музыке;</w:t>
      </w:r>
    </w:p>
    <w:p w:rsidR="00BA6CE2" w:rsidRPr="00F05D11" w:rsidRDefault="00BA6CE2" w:rsidP="00F05D11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овладение </w:t>
      </w:r>
      <w:r w:rsidRPr="00F05D11">
        <w:rPr>
          <w:rFonts w:ascii="Times New Roman" w:eastAsia="Times New Roman" w:hAnsi="Times New Roman" w:cs="Times New Roman"/>
          <w:sz w:val="24"/>
          <w:szCs w:val="24"/>
        </w:rPr>
        <w:t>практическими умениями и навыками в учебно-творческой деятельности: пении, слушании музыки, игре на элементарных музыкальных инструментах, музыкально - пластическом движении и импровизации.</w:t>
      </w:r>
    </w:p>
    <w:p w:rsidR="00F465E1" w:rsidRPr="00F05D11" w:rsidRDefault="00F465E1" w:rsidP="00F05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65E1" w:rsidRPr="00F05D11" w:rsidRDefault="00F9421A" w:rsidP="00F05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D1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F066DF" w:rsidRPr="00F05D11">
        <w:rPr>
          <w:rFonts w:ascii="Times New Roman" w:hAnsi="Times New Roman" w:cs="Times New Roman"/>
          <w:b/>
          <w:sz w:val="24"/>
          <w:szCs w:val="24"/>
        </w:rPr>
        <w:t>. Описание места учебного предмета, курса в учебном плане</w:t>
      </w:r>
    </w:p>
    <w:p w:rsidR="00F465E1" w:rsidRPr="00F05D11" w:rsidRDefault="00F465E1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270F" w:rsidRPr="00F05D11" w:rsidRDefault="0006248D" w:rsidP="00F05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DD270F" w:rsidRPr="00F05D11">
        <w:rPr>
          <w:rFonts w:ascii="Times New Roman" w:eastAsia="Times New Roman" w:hAnsi="Times New Roman" w:cs="Times New Roman"/>
          <w:sz w:val="24"/>
          <w:szCs w:val="24"/>
        </w:rPr>
        <w:t xml:space="preserve">Программа основного общего образования по музыке составлена в соответствии с количеством часов, указанным в Базисном учебном плане образовательных учреждений общего образования. Предмет «Музыка» изучается в I–IV классах в объеме не менее 135 часов (33 часа в I классе, по 34 часа – во II–IV классах). </w:t>
      </w:r>
    </w:p>
    <w:p w:rsidR="00C84397" w:rsidRPr="00F05D11" w:rsidRDefault="0006248D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proofErr w:type="gramStart"/>
      <w:r w:rsidR="00DF1A54" w:rsidRPr="00F05D11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Контроль </w:t>
      </w:r>
      <w:r w:rsidR="00DD270F" w:rsidRPr="00F05D11">
        <w:rPr>
          <w:rFonts w:ascii="Times New Roman" w:eastAsia="Times New Roman" w:hAnsi="Times New Roman" w:cs="Times New Roman"/>
          <w:bCs/>
          <w:sz w:val="24"/>
          <w:szCs w:val="24"/>
        </w:rPr>
        <w:t>знаний</w:t>
      </w:r>
      <w:r w:rsidR="00DF1A54" w:rsidRPr="00F05D1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, </w:t>
      </w:r>
      <w:r w:rsidR="00DD270F" w:rsidRPr="00F05D11">
        <w:rPr>
          <w:rFonts w:ascii="Times New Roman" w:eastAsia="Times New Roman" w:hAnsi="Times New Roman" w:cs="Times New Roman"/>
          <w:bCs/>
          <w:sz w:val="24"/>
          <w:szCs w:val="24"/>
        </w:rPr>
        <w:t>умений и навыков</w:t>
      </w:r>
      <w:r w:rsidR="00DD270F" w:rsidRPr="00F05D11">
        <w:rPr>
          <w:rFonts w:ascii="Times New Roman" w:eastAsia="Times New Roman" w:hAnsi="Times New Roman" w:cs="Times New Roman"/>
          <w:sz w:val="24"/>
          <w:szCs w:val="24"/>
        </w:rPr>
        <w:t xml:space="preserve"> (текущий, тематический, итоговый) на уроках музыки осущест</w:t>
      </w:r>
      <w:r w:rsidR="00204138" w:rsidRPr="00F05D11">
        <w:rPr>
          <w:rFonts w:ascii="Times New Roman" w:eastAsia="Times New Roman" w:hAnsi="Times New Roman" w:cs="Times New Roman"/>
          <w:sz w:val="24"/>
          <w:szCs w:val="24"/>
        </w:rPr>
        <w:t xml:space="preserve">вляется в форме устного опроса, </w:t>
      </w:r>
      <w:r w:rsidR="00DD270F" w:rsidRPr="00F05D11">
        <w:rPr>
          <w:rFonts w:ascii="Times New Roman" w:eastAsia="Times New Roman" w:hAnsi="Times New Roman" w:cs="Times New Roman"/>
          <w:sz w:val="24"/>
          <w:szCs w:val="24"/>
        </w:rPr>
        <w:t xml:space="preserve">творческих работ, игр, тестирования, уроков-концертов. </w:t>
      </w:r>
      <w:proofErr w:type="gramEnd"/>
    </w:p>
    <w:p w:rsidR="00531F58" w:rsidRPr="00F05D11" w:rsidRDefault="00531F58" w:rsidP="00F05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421A" w:rsidRPr="00F05D11" w:rsidRDefault="00F9421A" w:rsidP="00F05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D11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F066DF" w:rsidRPr="00F05D11">
        <w:rPr>
          <w:rFonts w:ascii="Times New Roman" w:hAnsi="Times New Roman" w:cs="Times New Roman"/>
          <w:b/>
          <w:sz w:val="24"/>
          <w:szCs w:val="24"/>
        </w:rPr>
        <w:t>. Описание ценностных ориентиров содержания учебного предмета</w:t>
      </w:r>
    </w:p>
    <w:p w:rsidR="00840EAB" w:rsidRPr="00F05D11" w:rsidRDefault="00840EAB" w:rsidP="00F05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138" w:rsidRPr="00F05D11" w:rsidRDefault="00204138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музыки как духовного наследия человечества предполагает формирование опыта эмоционально-образного восприятия, начальное овладение различными видами музыкально-творческой деятельности, приобретение знаний и умений, овладение универсальными учебными действиями, что становится фундаментом обучения на дальнейших ступенях общего образования, обеспечивает введение учащихся в мир искусства и понимание неразрывной связи музыки и жизни.</w:t>
      </w:r>
    </w:p>
    <w:p w:rsidR="00204138" w:rsidRPr="00F05D11" w:rsidRDefault="00204138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Внимание на музыкальных занятиях акцентируется на личностном развитии, нравственно-эстетическом воспитании, формировании культуры мировосприятия младших школьников через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эмпатию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идентификацию, эмоционально-эстетический отклик на музыку.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 на начальном этапе постижения музыкального искусства младшие школьники понимают, что музыка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способствует формированию интереса и мотивации к дальнейшему овладению различными видами музыкальной деятельности и организации своего культурно-познавательного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уга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4138" w:rsidRPr="00F05D11" w:rsidRDefault="00204138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Содержание обучения ориентировано на целенаправленную организацию и планомерное формирование музыкальной учебной деятельности, способствующей </w:t>
      </w:r>
      <w:r w:rsidRPr="00F05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личностному, коммуникативному, познавательному и социальному развитию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растущего человека. Предмет «Музыка», </w:t>
      </w:r>
      <w:r w:rsidRPr="00F05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развивая умение учиться,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призван формировать у ребенка современную картину мира.</w:t>
      </w:r>
    </w:p>
    <w:p w:rsidR="00640B3D" w:rsidRPr="00F05D11" w:rsidRDefault="00640B3D" w:rsidP="00F05D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Уроки музыки, как и художественное образование в целом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предоставляя всем детям возможности для культурной и творческой деятельности, позволяют сделать более динамичной и плодотворной взаимосвязь  образования, культуры и искусства.</w:t>
      </w:r>
    </w:p>
    <w:p w:rsidR="00640B3D" w:rsidRPr="00F05D11" w:rsidRDefault="00640B3D" w:rsidP="00F05D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музыки как духовного наследия человечества  предполагает:</w:t>
      </w:r>
    </w:p>
    <w:p w:rsidR="00640B3D" w:rsidRPr="00F05D11" w:rsidRDefault="00640B3D" w:rsidP="00F05D1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опыта эмоционально-образного восприятия;</w:t>
      </w:r>
    </w:p>
    <w:p w:rsidR="00640B3D" w:rsidRPr="00F05D11" w:rsidRDefault="00640B3D" w:rsidP="00F05D1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начальное овладение различными видами музыкально-творческой деятельности;</w:t>
      </w:r>
    </w:p>
    <w:p w:rsidR="00640B3D" w:rsidRPr="00F05D11" w:rsidRDefault="00640B3D" w:rsidP="00F05D1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знаний и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40B3D" w:rsidRPr="00F05D11" w:rsidRDefault="00640B3D" w:rsidP="00F05D1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УУД</w:t>
      </w:r>
    </w:p>
    <w:p w:rsidR="00640B3D" w:rsidRPr="00F05D11" w:rsidRDefault="00640B3D" w:rsidP="00F05D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Внимание на музыкальных занятиях акцентируется на личностном развитии, нравственно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–э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стетическом воспитании, формировании культуры мировосприятия младших школьников через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эмпатию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идентификацию, эмоционально-эстетический отклик на музыку. Школьники понимают, что музыка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</w:t>
      </w:r>
    </w:p>
    <w:p w:rsidR="00204138" w:rsidRPr="00F05D11" w:rsidRDefault="00204138" w:rsidP="00F05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9421A" w:rsidRPr="00F05D11" w:rsidRDefault="00F9421A" w:rsidP="00F05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D11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F066DF" w:rsidRPr="00F05D11">
        <w:rPr>
          <w:rFonts w:ascii="Times New Roman" w:hAnsi="Times New Roman" w:cs="Times New Roman"/>
          <w:b/>
          <w:sz w:val="24"/>
          <w:szCs w:val="24"/>
        </w:rPr>
        <w:t xml:space="preserve">. Результаты освоения конкретного учебного предмета, курса (личностные, </w:t>
      </w:r>
      <w:proofErr w:type="spellStart"/>
      <w:r w:rsidR="00F066DF" w:rsidRPr="00F05D11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="00F066DF" w:rsidRPr="00F05D11">
        <w:rPr>
          <w:rFonts w:ascii="Times New Roman" w:hAnsi="Times New Roman" w:cs="Times New Roman"/>
          <w:b/>
          <w:sz w:val="24"/>
          <w:szCs w:val="24"/>
        </w:rPr>
        <w:t xml:space="preserve"> и предметные)</w:t>
      </w:r>
    </w:p>
    <w:p w:rsidR="00833B41" w:rsidRPr="00F05D11" w:rsidRDefault="00833B41" w:rsidP="00F05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курса «Музыка» в начальной школе должны быть достигнуты определенные результаты.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результаты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уважительное отношение к культуре других народов;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потребностей, ценностей и чувств;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ориентация в культурном многообразии окружающей действительности, участие в музыкальной жизни класса, школы, города и др.;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этических чувств доброжелательности и эмоционально-нравственной отзывчивости, понимания и сопереживания чувствам других людей;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характеризуют уровень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универсальных учебных действий учащихся, проявляющихся в познавательной и практической деятельности: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 п.).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изучения музыки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отражают опыт учащихся в музыкально-творческой деятельности: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представления о роли музыки в жизни человека, в его духовно-нравственном развитии;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общего представления о музыкальной картине мира;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воспринимать музыку и выражать свое отношение к музыкальным произведениям;</w:t>
      </w:r>
    </w:p>
    <w:p w:rsidR="00531F58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833B41" w:rsidRPr="00F05D11" w:rsidRDefault="00531F58" w:rsidP="00F05D1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умение воплощать музыкальные образы при создании театрализованных и музыкально-пластических композиций, исполнении вокально-хоровых</w:t>
      </w:r>
      <w:r w:rsidR="00553F7C"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произведений, в импровизациях.</w:t>
      </w:r>
    </w:p>
    <w:p w:rsidR="00535F0C" w:rsidRPr="00F05D11" w:rsidRDefault="00535F0C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научатся:</w:t>
      </w:r>
    </w:p>
    <w:p w:rsidR="00535F0C" w:rsidRPr="00F05D11" w:rsidRDefault="00535F0C" w:rsidP="00F05D1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воспринимать музыку и размышлять о ней, открыто и эмоционально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535F0C" w:rsidRPr="00F05D11" w:rsidRDefault="00535F0C" w:rsidP="00F05D1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535F0C" w:rsidRPr="00F05D11" w:rsidRDefault="00535F0C" w:rsidP="00F05D1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</w:t>
      </w:r>
    </w:p>
    <w:p w:rsidR="00535F0C" w:rsidRPr="00F05D11" w:rsidRDefault="00535F0C" w:rsidP="00F05D1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практических задач;</w:t>
      </w:r>
    </w:p>
    <w:p w:rsidR="00D10030" w:rsidRPr="00F05D11" w:rsidRDefault="00535F0C" w:rsidP="00F05D1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деятельности.</w:t>
      </w:r>
    </w:p>
    <w:p w:rsidR="00000F84" w:rsidRPr="00F05D11" w:rsidRDefault="00000F84" w:rsidP="00F05D1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05D11">
        <w:rPr>
          <w:rFonts w:ascii="Times New Roman" w:eastAsia="Calibri" w:hAnsi="Times New Roman" w:cs="Times New Roman"/>
          <w:b/>
          <w:sz w:val="24"/>
          <w:szCs w:val="24"/>
        </w:rPr>
        <w:t>Планируемые р</w:t>
      </w:r>
      <w:r w:rsidR="00553F7C" w:rsidRPr="00F05D11">
        <w:rPr>
          <w:rFonts w:ascii="Times New Roman" w:eastAsia="Calibri" w:hAnsi="Times New Roman" w:cs="Times New Roman"/>
          <w:b/>
          <w:sz w:val="24"/>
          <w:szCs w:val="24"/>
        </w:rPr>
        <w:t xml:space="preserve">езультаты освоения </w:t>
      </w:r>
      <w:proofErr w:type="gramStart"/>
      <w:r w:rsidR="00553F7C" w:rsidRPr="00F05D11">
        <w:rPr>
          <w:rFonts w:ascii="Times New Roman" w:eastAsia="Calibri" w:hAnsi="Times New Roman" w:cs="Times New Roman"/>
          <w:b/>
          <w:sz w:val="24"/>
          <w:szCs w:val="24"/>
        </w:rPr>
        <w:t>обучающимися</w:t>
      </w:r>
      <w:proofErr w:type="gramEnd"/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 в жизни человека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 научится: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-воспринимать и понимать музыку разного эмоционально-образного содержания, разных жанров, включая фрагменты опер. Балетов, кантат, симфоний;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русскую музыку и музыку других народов; сопоставлять произведения профессиональной и народной музыки;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нравственный смысл сказочных образов в опере и балете, героических образов в русских народных песнях и в музыке крупных жанров: опере и кантате;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-эмоционально выражать свое отношение к музыкальным произведениям;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-ориентироваться в жанрах и основных особенностях музыкального фольклора;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возможности музыки, передавать чувства и мысли человека;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-передавать в музыкально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-х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удожественной деятельности художественно-образное содержание и основные особенности сочинений разных композиторов и народного творчества.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получит возможность научиться: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-соотносить исполнение музыки с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собственным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жизненными впечатлениями и осуществлять свой исполнительский замысел, предлагая исполнительский план песни и т.д.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(в рамках решения проектных задач) поиск необходимой информации, в т. ч. ИКТ;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-владеть первоначальными навыками самоорганизации и самооценки культурного досуга.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закономерности музыкального искусства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музыкальное произведение, выделять в нем выразительные и изобразительные интонации, различать произведения разных жанров;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развитием музыкальных образов, тем, интонаций, воспринимать различие в формах построения музыки;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-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коллективном воплощении музыкальных образов, выражая свое мнение в общении со сверстниками;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черты музыкальной речи отдельных композиторов; применять полученные знания в исполнительской деятельности;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узнавать народные мелодии в творчестве композиторов; звучание музыкальных инструментов и певческих голосов. 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научиться: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-проявлять творческую инициативу в реализации собственных замыслов в процессе пения, игры на детских элементарных музыкальных инструментах под музыку;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-импровизировать мелодии на отдельные фразы  и законченные фрагменты стихотворного текста в характере песни, танца и марша;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-пользоваться записью, принятой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относительной и абсолютной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сольминизации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-находить  в музыкальном тексте особенности формы, изложения;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звучание музыкальных инструменто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в(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 тембр арфы, виолончели, челесты).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овладеть: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-представлениями о композиторском (М.И. Глинка,  П.И. Чайковский,  А.П. Бородин.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 Римский-Корсаков, Ф. -Й Гайдн, И. -С. Бах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В.-А Моцарт,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Э.Григ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, Г.В. Свиридов, С.С. Прокофьев, Р.К. Щедрин и др. ) исполнительском творчестве;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музыкальными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понятиям: мажорная и минорная гаммы, фермата, паузы различных длительностей, диез, бемоль, ария, канон и др.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Музыкальная картина мира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 научится: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-выразительно исполнять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попевки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песни с соблюдением основных правил пения в т. ч. с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дирижированием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(2\4,  3\4, 4\4. 3\8, 6\8)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-петь темы из отдельных прослушиваемых музыкальных произведений; исполнять песни в одноголосном и двухголосном изложении;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мелодию и аккомпанемент, передавать различный ритмический рисунок в исполнении доступных произведений;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-сопоставлять музыкальные образы в звучании разных музыкальных инструментов;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язык музыки разных стран мира.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научиться: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-сравнивать звучание одного и того же произведения в разном исполнении;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-узнавать пройденные музыкальные произведения и их авторов;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-приводить примеры известных музыкальных жанров, форм;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-собирать музыкальные коллекции, принимать участие в проведении культурных мероприятий в классе, представлять резу</w:t>
      </w:r>
      <w:r w:rsidR="00535F0C"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льтаты проектной деятельности. 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универсальные учебные действия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 </w:t>
      </w:r>
      <w:proofErr w:type="gramStart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обучающегося</w:t>
      </w:r>
      <w:proofErr w:type="gramEnd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будут сформированы: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-эмоциональная отзывчивость на музыкальные произведения различного образного содержания;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-позиция слушателя и исполнителя музыкальных произведений, первоначальные навыки оценки и самооценки музыкально-творческой деятельности;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-образ Родины, представление о ее богатой истории, героях – защитниках, о культурном наследии России;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-устойчивое положительное отношение к урокам музыки; интерес к музыкальным занятиям во внеурочной деятельности, понимание значения музыки в собственной жизни;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-основа для развития чувства прекрасного через знакомство с доступными музыкальными произведениями разных эпох, жанров, стилей;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эмпатия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понимание чу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 др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сопереживание им;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-представление о музыке и музыкальных занятиях как факторе, позитивно влияющем на здоровье, первона</w:t>
      </w:r>
      <w:r w:rsidR="00535F0C"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чальные представления о досуге.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для формирования: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-познавательного интереса к музыкальным занятиям, позиции активного слушателя и исполнителя музыкальных произведений;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-нравственных чувств (любовь к Родине, интерес к музыкальной культуре других народов);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-нравственно-эстетических чувств, понимания  и сочувствия к переживаниям персонажей музыкальных произведений;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-понимания связи между нравственным содержанием музыкального произведения и эстетическими идеалами композитора;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-представления о музыкальных занятиях как способе эмоциональной разгрузки.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 научится: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-принимать и сохранять учебную, в т. ч. музыкально-исполнительскую задачу, понимать смысл инструкции учителя и вносить в нее коррективы;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-планировать свои действия в соответствии с учебными задачами, различая способ и результат собственных действий;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-выполнять действия (в устной форме) опоре на заданный учителем или сверстниками ориентир; 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-эмоционально откликаться на музыкальную характеристику образов героев музыкальных произведений разных жанров;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контроль и самооценку своего участия в разных видах музыкальной деятельности.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научиться: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смысл предложенных в учебнике заданий, в т. ч. проектных и творческих;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действия (в устной письменной форме и во внутреннем плане) в опоре на заданный в учебнике ориентир;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-воспринимать мнение о музыкальном произ</w:t>
      </w:r>
      <w:r w:rsidR="00535F0C"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ведении сверстников и взрослых.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универсальные учебные действия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 научится: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поиск нужной информации в словарике и из дополнительных источников, расширять свои представления о музыке и музыкантах;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-самостоятельно работать с дополнительными текстами и заданиями в рабочей тетради;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-передавать свои впечатления о воспринимаемых музыкальных произведениях;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примеры музыкальной записи при обсуждении особенностей музыки;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-выбирать способы решения исполнительской задачи;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-соотносить иллюстративный материал и основное содержание музыкального сочинения;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-соотносить содержание рисунков и схематических изображений с музыкальными впечатлениями;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-исполнять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попевки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ориентируясь на запись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ручным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знаками и нотный текст.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научиться: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поиск нужной информации в словарике и дополнительных источниках, включая контролируемое пространство Интернета;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-соотносить различные произведения по настроению и форме;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-строить свои рассуждения о воспринимаемых свойствах музыки;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-пользоваться записью, принятой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относительной и абсолютной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сольминации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-проводить сравнение,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классификацию изученных объектов по заданным критериям; 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-обобщать учебный материал;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аналогии;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-сравнивать средства художественной  выразительности в музыке и других видах искусства (литература, живопись);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-представлять информацию в виде со</w:t>
      </w:r>
      <w:r w:rsidR="00553F7C"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 (презентация проектов).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 научится: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-выражать свое мнение о музыке в процессе слушания и исполнения, используя разные речевые средств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монолог, диалог, письменно);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-выразительно исполнят музыкальные произведения, принимать активное участие в различных видах музыкальной деятельности;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содержание вопросов и воспроизводить несложные вопросы о музыке;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-проявлять инициативу, участвуя в исполнении музыки;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-контролировать свои действия в коллективной работе и понимать важность их правильного выполнения;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необходимость координации совместных действий при выполнении учебных и творческих задач;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важность сотрудничества со сверстниками и взрослыми;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-принимать мнение, отличное от своей точки зрения;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-стремиться к пониманию позиции другого человека. 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научиться: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-выражать свое мнение о музыке, используя разные средства  коммуникации (в т. ч. средства ИКТ).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значение музыки в передаче настроения и мыслей человека, в общении между людьми;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-контролировать свои действия и соотносить их с действиями других участников коллективной работы, включая совместную работу в проектной деятельности. 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-формулировать и задавать вопросы, использовать речь для передачи информации, для своего действия и действий партнера;</w:t>
      </w:r>
    </w:p>
    <w:p w:rsidR="00000F84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-стремиться к координации различных позиций в сотрудничестве;</w:t>
      </w:r>
    </w:p>
    <w:p w:rsidR="00516B3D" w:rsidRPr="00F05D11" w:rsidRDefault="00000F84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-проявлять творческую  инициативу в коллективной музык</w:t>
      </w:r>
      <w:r w:rsidR="00553F7C"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ально-творческой деятельности. </w:t>
      </w:r>
    </w:p>
    <w:p w:rsidR="00683731" w:rsidRPr="00F05D11" w:rsidRDefault="00683731" w:rsidP="00F05D11">
      <w:pPr>
        <w:spacing w:after="0" w:line="240" w:lineRule="auto"/>
        <w:ind w:right="-11" w:firstLine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7E42" w:rsidRPr="00F05D11" w:rsidRDefault="003A7E42" w:rsidP="00F05D11">
      <w:pPr>
        <w:spacing w:after="0" w:line="240" w:lineRule="auto"/>
        <w:ind w:right="-11" w:firstLine="360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</w:rPr>
        <w:t xml:space="preserve">В течение учебного года </w:t>
      </w:r>
      <w:r w:rsidRPr="00F05D1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учащиеся должны 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</w:rPr>
        <w:t>знать/понимать:</w:t>
      </w:r>
    </w:p>
    <w:p w:rsidR="003A7E42" w:rsidRPr="00F05D11" w:rsidRDefault="003A7E42" w:rsidP="00F05D11">
      <w:pPr>
        <w:numPr>
          <w:ilvl w:val="0"/>
          <w:numId w:val="11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Слова и мелодию Гимна России;</w:t>
      </w:r>
    </w:p>
    <w:p w:rsidR="003A7E42" w:rsidRPr="00F05D11" w:rsidRDefault="003A7E42" w:rsidP="00F05D11">
      <w:pPr>
        <w:numPr>
          <w:ilvl w:val="0"/>
          <w:numId w:val="11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Выразительность и изобразительность музыкальной интонации;</w:t>
      </w:r>
    </w:p>
    <w:p w:rsidR="003A7E42" w:rsidRPr="00F05D11" w:rsidRDefault="003A7E42" w:rsidP="00F05D11">
      <w:pPr>
        <w:numPr>
          <w:ilvl w:val="0"/>
          <w:numId w:val="11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Смысл понятий: «композитор», «исполнитель», «слушатель»;</w:t>
      </w:r>
    </w:p>
    <w:p w:rsidR="003A7E42" w:rsidRPr="00F05D11" w:rsidRDefault="003A7E42" w:rsidP="00F05D11">
      <w:pPr>
        <w:numPr>
          <w:ilvl w:val="0"/>
          <w:numId w:val="11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Названия изученных жанров и форм музыки;</w:t>
      </w:r>
    </w:p>
    <w:p w:rsidR="003A7E42" w:rsidRPr="00F05D11" w:rsidRDefault="003A7E42" w:rsidP="00F05D11">
      <w:pPr>
        <w:numPr>
          <w:ilvl w:val="0"/>
          <w:numId w:val="11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Образцы музыкального фольклора, народные музыкальные традиции родного края (праздники, обряды);</w:t>
      </w:r>
    </w:p>
    <w:p w:rsidR="003A7E42" w:rsidRPr="00F05D11" w:rsidRDefault="003A7E42" w:rsidP="00F05D11">
      <w:pPr>
        <w:numPr>
          <w:ilvl w:val="0"/>
          <w:numId w:val="11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Названия изученных произведений и их авторов;</w:t>
      </w:r>
    </w:p>
    <w:p w:rsidR="003A7E42" w:rsidRPr="00F05D11" w:rsidRDefault="003A7E42" w:rsidP="00F05D11">
      <w:pPr>
        <w:numPr>
          <w:ilvl w:val="0"/>
          <w:numId w:val="11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lastRenderedPageBreak/>
        <w:t>Наиболее популярные в России музыкальные инструменты; певческие голоса, виды оркестров и хоров.</w:t>
      </w:r>
    </w:p>
    <w:p w:rsidR="003A7E42" w:rsidRPr="00F05D11" w:rsidRDefault="003A7E42" w:rsidP="00F05D11">
      <w:pPr>
        <w:spacing w:after="0" w:line="240" w:lineRule="auto"/>
        <w:ind w:right="-11" w:firstLine="36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</w:rPr>
        <w:t>Уметь:</w:t>
      </w:r>
    </w:p>
    <w:p w:rsidR="003A7E42" w:rsidRPr="00F05D11" w:rsidRDefault="003A7E42" w:rsidP="00F05D11">
      <w:pPr>
        <w:numPr>
          <w:ilvl w:val="0"/>
          <w:numId w:val="12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Узнавать изученные музыкальные произведения и называть имена их авторов;</w:t>
      </w:r>
    </w:p>
    <w:p w:rsidR="003A7E42" w:rsidRPr="00F05D11" w:rsidRDefault="003A7E42" w:rsidP="00F05D11">
      <w:pPr>
        <w:numPr>
          <w:ilvl w:val="0"/>
          <w:numId w:val="12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Определять на слух основные жанры музыки (песня, танец, марш);</w:t>
      </w:r>
    </w:p>
    <w:p w:rsidR="003A7E42" w:rsidRPr="00F05D11" w:rsidRDefault="003A7E42" w:rsidP="00F05D11">
      <w:pPr>
        <w:numPr>
          <w:ilvl w:val="0"/>
          <w:numId w:val="12"/>
        </w:numPr>
        <w:tabs>
          <w:tab w:val="num" w:pos="567"/>
        </w:tabs>
        <w:autoSpaceDN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</w:rPr>
        <w:t>Определять и сравнивать характер, настроение и средства музыкальной выразительности (мелодия, ритм, темп, тембр, динамика) в музыкальных произведениях (фрагментах);</w:t>
      </w:r>
      <w:proofErr w:type="gramEnd"/>
    </w:p>
    <w:p w:rsidR="003A7E42" w:rsidRPr="00F05D11" w:rsidRDefault="003A7E42" w:rsidP="00F05D11">
      <w:pPr>
        <w:numPr>
          <w:ilvl w:val="0"/>
          <w:numId w:val="12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Передавать настроение музыки и его изменение: в пении, музыкально-пластическом движении;</w:t>
      </w:r>
    </w:p>
    <w:p w:rsidR="003A7E42" w:rsidRPr="00F05D11" w:rsidRDefault="003A7E42" w:rsidP="00F05D11">
      <w:pPr>
        <w:numPr>
          <w:ilvl w:val="0"/>
          <w:numId w:val="12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Исполнять в хоре вокальные произведения с сопровождением и без него, одноголосные и с элементами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</w:rPr>
        <w:t>двухголосия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7E42" w:rsidRPr="00F05D11" w:rsidRDefault="003A7E42" w:rsidP="00F05D11">
      <w:pPr>
        <w:numPr>
          <w:ilvl w:val="0"/>
          <w:numId w:val="12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Исполнять несколько народных и композиторских песен (по выбору учащихся).</w:t>
      </w:r>
    </w:p>
    <w:p w:rsidR="003A7E42" w:rsidRPr="00F05D11" w:rsidRDefault="003A7E42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Творчески изучая музыкальное искусство, к концу 3 класса </w:t>
      </w:r>
      <w:proofErr w:type="gramStart"/>
      <w:r w:rsidRPr="00F05D1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обучающиеся</w:t>
      </w:r>
      <w:proofErr w:type="gramEnd"/>
      <w:r w:rsidRPr="00F05D1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должны:</w:t>
      </w:r>
    </w:p>
    <w:p w:rsidR="003A7E42" w:rsidRPr="00F05D11" w:rsidRDefault="003A7E42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3A7E42" w:rsidRPr="00F05D11" w:rsidRDefault="003A7E42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3A7E42" w:rsidRPr="00F05D11" w:rsidRDefault="003A7E42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проявлять интерес к отдельным группам музыкальных инструментов;</w:t>
      </w:r>
    </w:p>
    <w:p w:rsidR="003A7E42" w:rsidRPr="00F05D11" w:rsidRDefault="003A7E42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3A7E42" w:rsidRPr="00F05D11" w:rsidRDefault="003A7E42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3A7E42" w:rsidRPr="00F05D11" w:rsidRDefault="003A7E42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3A7E42" w:rsidRPr="00F05D11" w:rsidRDefault="003A7E42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  </w:t>
      </w:r>
    </w:p>
    <w:p w:rsidR="003A7E42" w:rsidRPr="00F05D11" w:rsidRDefault="003A7E42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3A7E42" w:rsidRPr="00F05D11" w:rsidRDefault="003A7E42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-продемонстрировать знания о различных видах музыки, певческих голосах, музыкальных инструментах, составах оркестров;</w:t>
      </w:r>
    </w:p>
    <w:p w:rsidR="003A7E42" w:rsidRPr="00F05D11" w:rsidRDefault="003A7E42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3A7E42" w:rsidRPr="00F05D11" w:rsidRDefault="003A7E42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использовать систему графических знаков для ориентации в нотном письме при пении  простейших мелодий;</w:t>
      </w:r>
    </w:p>
    <w:p w:rsidR="003A7E42" w:rsidRPr="00F05D11" w:rsidRDefault="003A7E42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узнавать изученные музыкальные сочинения, называть их авторов;</w:t>
      </w:r>
    </w:p>
    <w:p w:rsidR="003A7E42" w:rsidRPr="00F05D11" w:rsidRDefault="003A7E42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музицирование</w:t>
      </w:r>
      <w:proofErr w:type="spellEnd"/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импровизация и др.).</w:t>
      </w:r>
    </w:p>
    <w:p w:rsidR="004F5AE9" w:rsidRPr="00F05D11" w:rsidRDefault="003A7E42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Русь!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Народная и профессиональная музыка.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Патриотическая тема в русской классике.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Обобщенное представление исторического прошлого в музыкальных образах. Общность интонаций народной музыки и музыки русских </w:t>
      </w:r>
    </w:p>
    <w:p w:rsidR="004F5AE9" w:rsidRPr="00F05D11" w:rsidRDefault="004F5AE9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</w:rPr>
        <w:t>Использовать</w:t>
      </w: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 приобретённые знания и умения в</w:t>
      </w:r>
      <w:r w:rsidR="00E41EBB" w:rsidRPr="00F05D11">
        <w:rPr>
          <w:rFonts w:ascii="Times New Roman" w:eastAsia="Times New Roman" w:hAnsi="Times New Roman" w:cs="Times New Roman"/>
          <w:sz w:val="24"/>
          <w:szCs w:val="24"/>
        </w:rPr>
        <w:t xml:space="preserve"> практической деятельности </w:t>
      </w:r>
      <w:proofErr w:type="gramStart"/>
      <w:r w:rsidR="00E41EBB" w:rsidRPr="00F05D11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="00E41EBB" w:rsidRPr="00F05D1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F5AE9" w:rsidRPr="00F05D11" w:rsidRDefault="004F5AE9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-</w:t>
      </w:r>
      <w:r w:rsidR="00E41EBB" w:rsidRPr="00F05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5D11">
        <w:rPr>
          <w:rFonts w:ascii="Times New Roman" w:eastAsia="Times New Roman" w:hAnsi="Times New Roman" w:cs="Times New Roman"/>
          <w:sz w:val="24"/>
          <w:szCs w:val="24"/>
        </w:rPr>
        <w:t>участия в коллективной исполнительской деятельности (пении, пластическом интонировании, импровизации);</w:t>
      </w:r>
    </w:p>
    <w:p w:rsidR="00592AA1" w:rsidRPr="00F05D11" w:rsidRDefault="004F5AE9" w:rsidP="00F05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- участия в музыкально-эстетичес</w:t>
      </w:r>
      <w:r w:rsidR="002653CE" w:rsidRPr="00F05D11">
        <w:rPr>
          <w:rFonts w:ascii="Times New Roman" w:eastAsia="Times New Roman" w:hAnsi="Times New Roman" w:cs="Times New Roman"/>
          <w:sz w:val="24"/>
          <w:szCs w:val="24"/>
        </w:rPr>
        <w:t>кой деятельности класса (школы)</w:t>
      </w:r>
    </w:p>
    <w:p w:rsidR="00C10679" w:rsidRPr="00F05D11" w:rsidRDefault="00F9421A" w:rsidP="00F05D1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D11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VII</w:t>
      </w:r>
      <w:r w:rsidR="00F066DF" w:rsidRPr="00F05D11">
        <w:rPr>
          <w:rFonts w:ascii="Times New Roman" w:hAnsi="Times New Roman" w:cs="Times New Roman"/>
          <w:b/>
          <w:sz w:val="24"/>
          <w:szCs w:val="24"/>
        </w:rPr>
        <w:t>. Тематическое планирование</w:t>
      </w:r>
    </w:p>
    <w:p w:rsidR="009E1CCE" w:rsidRPr="00F05D11" w:rsidRDefault="009E1CCE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a"/>
        <w:tblW w:w="15452" w:type="dxa"/>
        <w:tblInd w:w="-318" w:type="dxa"/>
        <w:tblLook w:val="04A0" w:firstRow="1" w:lastRow="0" w:firstColumn="1" w:lastColumn="0" w:noHBand="0" w:noVBand="1"/>
      </w:tblPr>
      <w:tblGrid>
        <w:gridCol w:w="837"/>
        <w:gridCol w:w="3540"/>
        <w:gridCol w:w="6388"/>
        <w:gridCol w:w="4687"/>
      </w:tblGrid>
      <w:tr w:rsidR="00853658" w:rsidRPr="00F05D11" w:rsidTr="00B430F3">
        <w:tc>
          <w:tcPr>
            <w:tcW w:w="837" w:type="dxa"/>
          </w:tcPr>
          <w:p w:rsidR="008132B6" w:rsidRPr="00F05D11" w:rsidRDefault="008132B6" w:rsidP="00F05D1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№</w:t>
            </w:r>
            <w:r w:rsidR="0066685F" w:rsidRPr="00F05D11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F05D11">
              <w:rPr>
                <w:b/>
                <w:sz w:val="24"/>
                <w:szCs w:val="24"/>
              </w:rPr>
              <w:t>п</w:t>
            </w:r>
            <w:proofErr w:type="gramEnd"/>
            <w:r w:rsidRPr="00F05D1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540" w:type="dxa"/>
          </w:tcPr>
          <w:p w:rsidR="008132B6" w:rsidRPr="00F05D11" w:rsidRDefault="008132B6" w:rsidP="00F05D1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Разделы и темы</w:t>
            </w:r>
          </w:p>
        </w:tc>
        <w:tc>
          <w:tcPr>
            <w:tcW w:w="6388" w:type="dxa"/>
          </w:tcPr>
          <w:p w:rsidR="008132B6" w:rsidRPr="00F05D11" w:rsidRDefault="008132B6" w:rsidP="00F05D1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Музыкальный материал</w:t>
            </w:r>
          </w:p>
        </w:tc>
        <w:tc>
          <w:tcPr>
            <w:tcW w:w="4687" w:type="dxa"/>
          </w:tcPr>
          <w:p w:rsidR="008132B6" w:rsidRPr="00F05D11" w:rsidRDefault="008132B6" w:rsidP="00F05D1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853658" w:rsidRPr="00F05D11" w:rsidTr="001F14A1">
        <w:tc>
          <w:tcPr>
            <w:tcW w:w="15452" w:type="dxa"/>
            <w:gridSpan w:val="4"/>
          </w:tcPr>
          <w:p w:rsidR="00AF0E48" w:rsidRPr="00F05D11" w:rsidRDefault="00AF0E48" w:rsidP="00F05D1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  <w:lang w:val="en-US"/>
              </w:rPr>
              <w:t>I</w:t>
            </w:r>
            <w:r w:rsidRPr="00F05D11">
              <w:rPr>
                <w:b/>
                <w:sz w:val="24"/>
                <w:szCs w:val="24"/>
              </w:rPr>
              <w:t xml:space="preserve"> четверть</w:t>
            </w:r>
          </w:p>
        </w:tc>
      </w:tr>
      <w:tr w:rsidR="00853658" w:rsidRPr="00F05D11" w:rsidTr="001F14A1">
        <w:tc>
          <w:tcPr>
            <w:tcW w:w="15452" w:type="dxa"/>
            <w:gridSpan w:val="4"/>
          </w:tcPr>
          <w:p w:rsidR="00AF0E48" w:rsidRPr="00F05D11" w:rsidRDefault="00AF0E48" w:rsidP="00F05D1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Россия - Родина моя (5 ч)</w:t>
            </w:r>
          </w:p>
        </w:tc>
      </w:tr>
      <w:tr w:rsidR="00853658" w:rsidRPr="00F05D11" w:rsidTr="00B430F3">
        <w:tc>
          <w:tcPr>
            <w:tcW w:w="837" w:type="dxa"/>
          </w:tcPr>
          <w:p w:rsidR="005B723E" w:rsidRPr="00F05D11" w:rsidRDefault="005B723E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1</w:t>
            </w:r>
          </w:p>
        </w:tc>
        <w:tc>
          <w:tcPr>
            <w:tcW w:w="3540" w:type="dxa"/>
          </w:tcPr>
          <w:p w:rsidR="00B30E55" w:rsidRPr="00F05D11" w:rsidRDefault="00B30E55" w:rsidP="00F05D11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Мелодия – душа музыки</w:t>
            </w:r>
          </w:p>
          <w:p w:rsidR="005B723E" w:rsidRPr="00F05D11" w:rsidRDefault="00B30E55" w:rsidP="00F05D11">
            <w:pPr>
              <w:rPr>
                <w:sz w:val="24"/>
                <w:szCs w:val="24"/>
              </w:rPr>
            </w:pPr>
            <w:proofErr w:type="spellStart"/>
            <w:r w:rsidRPr="00F05D11">
              <w:rPr>
                <w:rFonts w:eastAsia="Calibri"/>
                <w:sz w:val="24"/>
                <w:szCs w:val="24"/>
              </w:rPr>
              <w:t>Мелодизм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 – основное свойство русской музыки. Композитор П. Чайковский (2-я часть Симфонии № 4)</w:t>
            </w:r>
          </w:p>
        </w:tc>
        <w:tc>
          <w:tcPr>
            <w:tcW w:w="6388" w:type="dxa"/>
            <w:vMerge w:val="restart"/>
          </w:tcPr>
          <w:p w:rsidR="005B723E" w:rsidRPr="00F05D11" w:rsidRDefault="005B723E" w:rsidP="00F05D11">
            <w:pPr>
              <w:contextualSpacing/>
              <w:rPr>
                <w:i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Мелодия – душа музыки. Природа и музыка. Звучащие картины. Виват, Россия! Наша слава – русская держава. Кантата «Александр невский». Опера «Иван Сусанин». Родина моя! Русская земля</w:t>
            </w:r>
            <w:proofErr w:type="gramStart"/>
            <w:r w:rsidRPr="00F05D11">
              <w:rPr>
                <w:sz w:val="24"/>
                <w:szCs w:val="24"/>
              </w:rPr>
              <w:t>… Д</w:t>
            </w:r>
            <w:proofErr w:type="gramEnd"/>
            <w:r w:rsidRPr="00F05D11">
              <w:rPr>
                <w:sz w:val="24"/>
                <w:szCs w:val="24"/>
              </w:rPr>
              <w:t>а будет вовеки веков сильна….</w:t>
            </w:r>
          </w:p>
          <w:p w:rsidR="005B723E" w:rsidRPr="00F05D11" w:rsidRDefault="005B723E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i/>
                <w:sz w:val="24"/>
                <w:szCs w:val="24"/>
              </w:rPr>
              <w:t xml:space="preserve">    Раскрываются следующие содержательные линии.</w:t>
            </w:r>
            <w:r w:rsidRPr="00F05D11">
              <w:rPr>
                <w:sz w:val="24"/>
                <w:szCs w:val="24"/>
              </w:rPr>
              <w:t xml:space="preserve"> </w:t>
            </w:r>
            <w:proofErr w:type="spellStart"/>
            <w:r w:rsidRPr="00F05D11">
              <w:rPr>
                <w:sz w:val="24"/>
                <w:szCs w:val="24"/>
              </w:rPr>
              <w:t>Песенность</w:t>
            </w:r>
            <w:proofErr w:type="spellEnd"/>
            <w:r w:rsidRPr="00F05D11">
              <w:rPr>
                <w:sz w:val="24"/>
                <w:szCs w:val="24"/>
              </w:rPr>
              <w:t xml:space="preserve">  музыки русских композиторов. Образы родной природы в романсах русских композиторов. Лирические образы вокальной музыки. Образы Родины, защитников Отечества в различных жанрах  музыки: кант, народная песня, кантата, опера. Форма-композиция, приемы развития и особенности музыкального языка. </w:t>
            </w:r>
          </w:p>
          <w:p w:rsidR="005B723E" w:rsidRPr="00F05D11" w:rsidRDefault="005B723E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Примерный музыкальный материал</w:t>
            </w:r>
          </w:p>
          <w:p w:rsidR="005B723E" w:rsidRPr="00F05D11" w:rsidRDefault="005B723E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 xml:space="preserve">    Главная мелодия 2-й части.</w:t>
            </w:r>
            <w:r w:rsidRPr="00F05D11">
              <w:rPr>
                <w:sz w:val="24"/>
                <w:szCs w:val="24"/>
              </w:rPr>
              <w:t xml:space="preserve"> </w:t>
            </w:r>
            <w:proofErr w:type="gramStart"/>
            <w:r w:rsidRPr="00F05D11">
              <w:rPr>
                <w:sz w:val="24"/>
                <w:szCs w:val="24"/>
              </w:rPr>
              <w:t>Из</w:t>
            </w:r>
            <w:proofErr w:type="gramEnd"/>
            <w:r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i/>
                <w:iCs/>
                <w:sz w:val="24"/>
                <w:szCs w:val="24"/>
              </w:rPr>
              <w:t xml:space="preserve">Симфония № 4, </w:t>
            </w:r>
            <w:r w:rsidRPr="00F05D11">
              <w:rPr>
                <w:sz w:val="24"/>
                <w:szCs w:val="24"/>
              </w:rPr>
              <w:t>П.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Чайковский;</w:t>
            </w:r>
            <w:r w:rsidRPr="00F05D11">
              <w:rPr>
                <w:b/>
                <w:i/>
                <w:iCs/>
                <w:sz w:val="24"/>
                <w:szCs w:val="24"/>
              </w:rPr>
              <w:t xml:space="preserve"> Жаворонок.</w:t>
            </w:r>
            <w:r w:rsidRPr="00F05D11">
              <w:rPr>
                <w:sz w:val="24"/>
                <w:szCs w:val="24"/>
              </w:rPr>
              <w:t xml:space="preserve"> М.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Глинка, сл. Н.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Кукольника; </w:t>
            </w:r>
            <w:r w:rsidRPr="00F05D11">
              <w:rPr>
                <w:b/>
                <w:i/>
                <w:iCs/>
                <w:sz w:val="24"/>
                <w:szCs w:val="24"/>
              </w:rPr>
              <w:t>Благословляю вас,</w:t>
            </w:r>
            <w:r w:rsidRPr="00F05D11">
              <w:rPr>
                <w:i/>
                <w:iCs/>
                <w:sz w:val="24"/>
                <w:szCs w:val="24"/>
              </w:rPr>
              <w:t xml:space="preserve"> </w:t>
            </w:r>
            <w:r w:rsidRPr="00F05D11">
              <w:rPr>
                <w:b/>
                <w:i/>
                <w:iCs/>
                <w:sz w:val="24"/>
                <w:szCs w:val="24"/>
              </w:rPr>
              <w:t>леса.</w:t>
            </w:r>
            <w:r w:rsidRPr="00F05D11">
              <w:rPr>
                <w:i/>
                <w:iCs/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П.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Чайковский, сл. А.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Толстого; </w:t>
            </w:r>
            <w:r w:rsidRPr="00F05D11">
              <w:rPr>
                <w:b/>
                <w:i/>
                <w:iCs/>
                <w:sz w:val="24"/>
                <w:szCs w:val="24"/>
              </w:rPr>
              <w:t xml:space="preserve">Звонче жаворонка пенье. </w:t>
            </w:r>
            <w:r w:rsidRPr="00F05D11">
              <w:rPr>
                <w:sz w:val="24"/>
                <w:szCs w:val="24"/>
              </w:rPr>
              <w:t>Н.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Римский-Корсаков, сл. А.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Толстого. </w:t>
            </w:r>
          </w:p>
          <w:p w:rsidR="005B723E" w:rsidRPr="00F05D11" w:rsidRDefault="005B723E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iCs/>
                <w:sz w:val="24"/>
                <w:szCs w:val="24"/>
              </w:rPr>
              <w:t>Романс.</w:t>
            </w:r>
            <w:r w:rsidRPr="00F05D11">
              <w:rPr>
                <w:i/>
                <w:iCs/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Из </w:t>
            </w:r>
            <w:r w:rsidRPr="00F05D11">
              <w:rPr>
                <w:i/>
                <w:iCs/>
                <w:sz w:val="24"/>
                <w:szCs w:val="24"/>
              </w:rPr>
              <w:t>Музыкальных иллюстраций к повести А.</w:t>
            </w:r>
            <w:r w:rsidR="00E642B0" w:rsidRPr="00F05D11">
              <w:rPr>
                <w:i/>
                <w:iCs/>
                <w:sz w:val="24"/>
                <w:szCs w:val="24"/>
              </w:rPr>
              <w:t xml:space="preserve"> </w:t>
            </w:r>
            <w:r w:rsidRPr="00F05D11">
              <w:rPr>
                <w:i/>
                <w:iCs/>
                <w:sz w:val="24"/>
                <w:szCs w:val="24"/>
              </w:rPr>
              <w:t>Пушкина «Метель»</w:t>
            </w:r>
            <w:r w:rsidRPr="00F05D11">
              <w:rPr>
                <w:sz w:val="24"/>
                <w:szCs w:val="24"/>
              </w:rPr>
              <w:t>. Г.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Свиридов. </w:t>
            </w:r>
          </w:p>
          <w:p w:rsidR="005B723E" w:rsidRPr="00F05D11" w:rsidRDefault="005B723E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iCs/>
                <w:sz w:val="24"/>
                <w:szCs w:val="24"/>
              </w:rPr>
              <w:t xml:space="preserve">Радуйся, </w:t>
            </w:r>
            <w:proofErr w:type="spellStart"/>
            <w:r w:rsidRPr="00F05D11">
              <w:rPr>
                <w:b/>
                <w:i/>
                <w:iCs/>
                <w:sz w:val="24"/>
                <w:szCs w:val="24"/>
              </w:rPr>
              <w:t>Росско</w:t>
            </w:r>
            <w:proofErr w:type="spellEnd"/>
            <w:r w:rsidRPr="00F05D11">
              <w:rPr>
                <w:b/>
                <w:i/>
                <w:iCs/>
                <w:sz w:val="24"/>
                <w:szCs w:val="24"/>
              </w:rPr>
              <w:t xml:space="preserve"> земле, Орле </w:t>
            </w:r>
            <w:proofErr w:type="gramStart"/>
            <w:r w:rsidRPr="00F05D11">
              <w:rPr>
                <w:b/>
                <w:i/>
                <w:iCs/>
                <w:sz w:val="24"/>
                <w:szCs w:val="24"/>
              </w:rPr>
              <w:t>Российский</w:t>
            </w:r>
            <w:proofErr w:type="gramEnd"/>
            <w:r w:rsidRPr="00F05D11">
              <w:rPr>
                <w:i/>
                <w:iCs/>
                <w:sz w:val="24"/>
                <w:szCs w:val="24"/>
              </w:rPr>
              <w:t>.</w:t>
            </w:r>
            <w:r w:rsidRPr="00F05D11">
              <w:rPr>
                <w:sz w:val="24"/>
                <w:szCs w:val="24"/>
              </w:rPr>
              <w:t xml:space="preserve"> </w:t>
            </w:r>
            <w:proofErr w:type="spellStart"/>
            <w:r w:rsidRPr="00F05D11">
              <w:rPr>
                <w:sz w:val="24"/>
                <w:szCs w:val="24"/>
              </w:rPr>
              <w:t>Виватные</w:t>
            </w:r>
            <w:proofErr w:type="spellEnd"/>
            <w:r w:rsidRPr="00F05D11">
              <w:rPr>
                <w:sz w:val="24"/>
                <w:szCs w:val="24"/>
              </w:rPr>
              <w:t xml:space="preserve"> канты. Неизвестные авторы </w:t>
            </w:r>
            <w:r w:rsidRPr="00F05D11">
              <w:rPr>
                <w:sz w:val="24"/>
                <w:szCs w:val="24"/>
                <w:lang w:val="en-US"/>
              </w:rPr>
              <w:t>XVIII</w:t>
            </w:r>
            <w:r w:rsidRPr="00F05D11">
              <w:rPr>
                <w:sz w:val="24"/>
                <w:szCs w:val="24"/>
              </w:rPr>
              <w:t xml:space="preserve"> в.; </w:t>
            </w:r>
            <w:r w:rsidRPr="00F05D11">
              <w:rPr>
                <w:b/>
                <w:i/>
                <w:iCs/>
                <w:sz w:val="24"/>
                <w:szCs w:val="24"/>
              </w:rPr>
              <w:t xml:space="preserve">Славны были наши деды, Вспомним, братцы, Русь и слав! </w:t>
            </w:r>
            <w:r w:rsidRPr="00F05D11">
              <w:rPr>
                <w:sz w:val="24"/>
                <w:szCs w:val="24"/>
              </w:rPr>
              <w:t>Русские народные песни.</w:t>
            </w:r>
          </w:p>
          <w:p w:rsidR="005B723E" w:rsidRPr="00F05D11" w:rsidRDefault="005B723E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i/>
                <w:iCs/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iCs/>
                <w:sz w:val="24"/>
                <w:szCs w:val="24"/>
              </w:rPr>
              <w:t>Александр Невский.</w:t>
            </w:r>
            <w:r w:rsidRPr="00F05D11">
              <w:rPr>
                <w:i/>
                <w:iCs/>
                <w:sz w:val="24"/>
                <w:szCs w:val="24"/>
              </w:rPr>
              <w:t xml:space="preserve"> Кантата (</w:t>
            </w:r>
            <w:r w:rsidRPr="00F05D11">
              <w:rPr>
                <w:sz w:val="24"/>
                <w:szCs w:val="24"/>
              </w:rPr>
              <w:t>фрагменты). С.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Прокофьев. </w:t>
            </w:r>
          </w:p>
          <w:p w:rsidR="005B723E" w:rsidRPr="00F05D11" w:rsidRDefault="005B723E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i/>
                <w:iCs/>
                <w:sz w:val="24"/>
                <w:szCs w:val="24"/>
              </w:rPr>
              <w:t xml:space="preserve">    Иван Сусанин.</w:t>
            </w:r>
            <w:r w:rsidRPr="00F05D11">
              <w:rPr>
                <w:i/>
                <w:iCs/>
                <w:sz w:val="24"/>
                <w:szCs w:val="24"/>
              </w:rPr>
              <w:t xml:space="preserve"> Опера (</w:t>
            </w:r>
            <w:r w:rsidRPr="00F05D11">
              <w:rPr>
                <w:sz w:val="24"/>
                <w:szCs w:val="24"/>
              </w:rPr>
              <w:t>фрагменты). М.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Глинка.</w:t>
            </w:r>
          </w:p>
        </w:tc>
        <w:tc>
          <w:tcPr>
            <w:tcW w:w="4687" w:type="dxa"/>
            <w:vMerge w:val="restart"/>
          </w:tcPr>
          <w:p w:rsidR="005B723E" w:rsidRPr="00F05D11" w:rsidRDefault="005B723E" w:rsidP="00F05D11">
            <w:pPr>
              <w:contextualSpacing/>
              <w:rPr>
                <w:b/>
                <w:i/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Выявить</w:t>
            </w:r>
            <w:r w:rsidRPr="00F05D11">
              <w:rPr>
                <w:b/>
                <w:i/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настроения и чувства человека, выраженные в музыке.</w:t>
            </w:r>
          </w:p>
          <w:p w:rsidR="005B723E" w:rsidRPr="00F05D11" w:rsidRDefault="005B723E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 Выражать </w:t>
            </w:r>
            <w:r w:rsidRPr="00F05D11">
              <w:rPr>
                <w:sz w:val="24"/>
                <w:szCs w:val="24"/>
              </w:rPr>
              <w:t>свое эмоциональное отношение к искусству в процессе исполнения музыкальных произведений (пение, художественное движение, пластическое интонирование и др.).</w:t>
            </w:r>
          </w:p>
          <w:p w:rsidR="005B723E" w:rsidRPr="00F05D11" w:rsidRDefault="005B723E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 Петь </w:t>
            </w:r>
            <w:r w:rsidRPr="00F05D11">
              <w:rPr>
                <w:sz w:val="24"/>
                <w:szCs w:val="24"/>
              </w:rPr>
              <w:t>мелодии с ориентацией на нотную запись.</w:t>
            </w:r>
          </w:p>
          <w:p w:rsidR="005B723E" w:rsidRPr="00F05D11" w:rsidRDefault="005B723E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 Передавать</w:t>
            </w:r>
            <w:r w:rsidRPr="00F05D11">
              <w:rPr>
                <w:sz w:val="24"/>
                <w:szCs w:val="24"/>
              </w:rPr>
              <w:t xml:space="preserve"> в импровизации интонационную выразительность музыкальной т поэтической речи.</w:t>
            </w:r>
          </w:p>
          <w:p w:rsidR="005B723E" w:rsidRPr="00F05D11" w:rsidRDefault="005B723E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 Знать</w:t>
            </w:r>
            <w:r w:rsidRPr="00F05D11">
              <w:rPr>
                <w:sz w:val="24"/>
                <w:szCs w:val="24"/>
              </w:rPr>
              <w:t xml:space="preserve"> песни о героических событиях истории Отечества и </w:t>
            </w:r>
            <w:r w:rsidRPr="00F05D11">
              <w:rPr>
                <w:b/>
                <w:sz w:val="24"/>
                <w:szCs w:val="24"/>
              </w:rPr>
              <w:t xml:space="preserve">исполнять </w:t>
            </w:r>
            <w:r w:rsidRPr="00F05D11">
              <w:rPr>
                <w:sz w:val="24"/>
                <w:szCs w:val="24"/>
              </w:rPr>
              <w:t xml:space="preserve">их на уроках и школьных праздниках. </w:t>
            </w:r>
          </w:p>
          <w:p w:rsidR="005B723E" w:rsidRPr="00F05D11" w:rsidRDefault="005B723E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Интонационно осмысленно </w:t>
            </w:r>
            <w:r w:rsidRPr="00F05D11">
              <w:rPr>
                <w:b/>
                <w:sz w:val="24"/>
                <w:szCs w:val="24"/>
              </w:rPr>
              <w:t>исполнять</w:t>
            </w:r>
            <w:r w:rsidRPr="00F05D11">
              <w:rPr>
                <w:sz w:val="24"/>
                <w:szCs w:val="24"/>
              </w:rPr>
              <w:t xml:space="preserve"> сочинения разных жанров.</w:t>
            </w:r>
          </w:p>
          <w:p w:rsidR="005B723E" w:rsidRPr="00F05D11" w:rsidRDefault="005B723E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 Выполнять</w:t>
            </w:r>
            <w:r w:rsidRPr="00F05D11">
              <w:rPr>
                <w:sz w:val="24"/>
                <w:szCs w:val="24"/>
              </w:rPr>
              <w:t xml:space="preserve"> творческие задания из рабочей тетради.</w:t>
            </w:r>
          </w:p>
        </w:tc>
      </w:tr>
      <w:tr w:rsidR="00853658" w:rsidRPr="00F05D11" w:rsidTr="00B430F3">
        <w:tc>
          <w:tcPr>
            <w:tcW w:w="837" w:type="dxa"/>
          </w:tcPr>
          <w:p w:rsidR="005B723E" w:rsidRPr="00F05D11" w:rsidRDefault="005B723E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2</w:t>
            </w:r>
          </w:p>
        </w:tc>
        <w:tc>
          <w:tcPr>
            <w:tcW w:w="3540" w:type="dxa"/>
          </w:tcPr>
          <w:p w:rsidR="005B723E" w:rsidRPr="00F05D11" w:rsidRDefault="00B30E55" w:rsidP="00F05D11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Природа и музыка. Лирические образы русских романсов. Лирический пейзаж в живописи («Звучащие картины»)</w:t>
            </w:r>
          </w:p>
        </w:tc>
        <w:tc>
          <w:tcPr>
            <w:tcW w:w="6388" w:type="dxa"/>
            <w:vMerge/>
          </w:tcPr>
          <w:p w:rsidR="005B723E" w:rsidRPr="00F05D11" w:rsidRDefault="005B723E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5B723E" w:rsidRPr="00F05D11" w:rsidRDefault="005B723E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853658" w:rsidRPr="00F05D11" w:rsidTr="00B430F3">
        <w:tc>
          <w:tcPr>
            <w:tcW w:w="837" w:type="dxa"/>
          </w:tcPr>
          <w:p w:rsidR="005B723E" w:rsidRPr="00F05D11" w:rsidRDefault="005B723E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3</w:t>
            </w:r>
          </w:p>
        </w:tc>
        <w:tc>
          <w:tcPr>
            <w:tcW w:w="3540" w:type="dxa"/>
          </w:tcPr>
          <w:p w:rsidR="005B723E" w:rsidRPr="00F05D11" w:rsidRDefault="00B30E55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Виват, Россия! Наша слава – Русская держава. Образы защитников Отечества в музыке.</w:t>
            </w:r>
          </w:p>
        </w:tc>
        <w:tc>
          <w:tcPr>
            <w:tcW w:w="6388" w:type="dxa"/>
            <w:vMerge/>
          </w:tcPr>
          <w:p w:rsidR="005B723E" w:rsidRPr="00F05D11" w:rsidRDefault="005B723E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5B723E" w:rsidRPr="00F05D11" w:rsidRDefault="005B723E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853658" w:rsidRPr="00F05D11" w:rsidTr="00B430F3">
        <w:tc>
          <w:tcPr>
            <w:tcW w:w="837" w:type="dxa"/>
          </w:tcPr>
          <w:p w:rsidR="005B723E" w:rsidRPr="00F05D11" w:rsidRDefault="005B723E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4</w:t>
            </w:r>
          </w:p>
        </w:tc>
        <w:tc>
          <w:tcPr>
            <w:tcW w:w="3540" w:type="dxa"/>
          </w:tcPr>
          <w:p w:rsidR="005B723E" w:rsidRPr="00F05D11" w:rsidRDefault="00B30E55" w:rsidP="00F05D11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Кантата «Александр Невский»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С.Прокофьева</w:t>
            </w:r>
            <w:proofErr w:type="spellEnd"/>
          </w:p>
        </w:tc>
        <w:tc>
          <w:tcPr>
            <w:tcW w:w="6388" w:type="dxa"/>
            <w:vMerge/>
          </w:tcPr>
          <w:p w:rsidR="005B723E" w:rsidRPr="00F05D11" w:rsidRDefault="005B723E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5B723E" w:rsidRPr="00F05D11" w:rsidRDefault="005B723E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853658" w:rsidRPr="00F05D11" w:rsidTr="00B430F3">
        <w:tc>
          <w:tcPr>
            <w:tcW w:w="837" w:type="dxa"/>
          </w:tcPr>
          <w:p w:rsidR="005B723E" w:rsidRPr="00F05D11" w:rsidRDefault="005B723E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5</w:t>
            </w:r>
          </w:p>
        </w:tc>
        <w:tc>
          <w:tcPr>
            <w:tcW w:w="3540" w:type="dxa"/>
          </w:tcPr>
          <w:p w:rsidR="00B30E55" w:rsidRPr="00F05D11" w:rsidRDefault="00B30E55" w:rsidP="00F05D11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Опера «Иван Сусанин» </w:t>
            </w:r>
          </w:p>
          <w:p w:rsidR="005B723E" w:rsidRPr="00F05D11" w:rsidRDefault="00B30E55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М. И. Глинки. Особенности музыкального языка сольных (ария) и хоровых номеров оперы.</w:t>
            </w:r>
          </w:p>
        </w:tc>
        <w:tc>
          <w:tcPr>
            <w:tcW w:w="6388" w:type="dxa"/>
            <w:vMerge/>
          </w:tcPr>
          <w:p w:rsidR="005B723E" w:rsidRPr="00F05D11" w:rsidRDefault="005B723E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5B723E" w:rsidRPr="00F05D11" w:rsidRDefault="005B723E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853658" w:rsidRPr="00F05D11" w:rsidTr="001F14A1">
        <w:tc>
          <w:tcPr>
            <w:tcW w:w="15452" w:type="dxa"/>
            <w:gridSpan w:val="4"/>
          </w:tcPr>
          <w:p w:rsidR="00AF0E48" w:rsidRPr="00F05D11" w:rsidRDefault="00AF0E48" w:rsidP="00F05D1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День, полный событий (4 ч)</w:t>
            </w:r>
          </w:p>
        </w:tc>
      </w:tr>
      <w:tr w:rsidR="00853658" w:rsidRPr="00F05D11" w:rsidTr="00B430F3">
        <w:tc>
          <w:tcPr>
            <w:tcW w:w="837" w:type="dxa"/>
          </w:tcPr>
          <w:p w:rsidR="00D645BF" w:rsidRPr="00F05D11" w:rsidRDefault="00D645BF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6</w:t>
            </w:r>
          </w:p>
        </w:tc>
        <w:tc>
          <w:tcPr>
            <w:tcW w:w="3540" w:type="dxa"/>
          </w:tcPr>
          <w:p w:rsidR="00D645BF" w:rsidRPr="00F05D11" w:rsidRDefault="00B30E55" w:rsidP="00F05D11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С утра до вечера: музыкальные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впечатления ребенка. Образы утренней природы в музыке русских и зарубежных композиторов (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П.Чайковский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Э.Григ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388" w:type="dxa"/>
            <w:vMerge w:val="restart"/>
          </w:tcPr>
          <w:p w:rsidR="00D645BF" w:rsidRPr="00F05D11" w:rsidRDefault="00D645B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 xml:space="preserve">    Утро. Портрет в музыке. В каждой интонации спрятан </w:t>
            </w:r>
            <w:r w:rsidRPr="00F05D11">
              <w:rPr>
                <w:sz w:val="24"/>
                <w:szCs w:val="24"/>
              </w:rPr>
              <w:lastRenderedPageBreak/>
              <w:t>человек. В детской. Игры в игрушки. На прогулке Вечер.</w:t>
            </w:r>
          </w:p>
          <w:p w:rsidR="00D645BF" w:rsidRPr="00F05D11" w:rsidRDefault="00D645B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i/>
                <w:sz w:val="24"/>
                <w:szCs w:val="24"/>
              </w:rPr>
              <w:t xml:space="preserve">     Раскрываются следующие содержательные линии.</w:t>
            </w:r>
            <w:r w:rsidRPr="00F05D11">
              <w:rPr>
                <w:sz w:val="24"/>
                <w:szCs w:val="24"/>
              </w:rPr>
              <w:t xml:space="preserve"> Жизненно-музыкальные впечатления ребенка «с утра до вечера». Образы природы, портрет в вокальной и инструментальной музыке. </w:t>
            </w:r>
            <w:proofErr w:type="gramStart"/>
            <w:r w:rsidRPr="00F05D11">
              <w:rPr>
                <w:sz w:val="24"/>
                <w:szCs w:val="24"/>
              </w:rPr>
              <w:t>Выразительность и изобразительность музыки разных жанров (инструментальная пьеса, песня.</w:t>
            </w:r>
            <w:proofErr w:type="gramEnd"/>
            <w:r w:rsidRPr="00F05D11">
              <w:rPr>
                <w:sz w:val="24"/>
                <w:szCs w:val="24"/>
              </w:rPr>
              <w:t xml:space="preserve"> </w:t>
            </w:r>
            <w:proofErr w:type="gramStart"/>
            <w:r w:rsidRPr="00F05D11">
              <w:rPr>
                <w:sz w:val="24"/>
                <w:szCs w:val="24"/>
              </w:rPr>
              <w:t>Романс, вока</w:t>
            </w:r>
            <w:r w:rsidR="00E642B0" w:rsidRPr="00F05D11">
              <w:rPr>
                <w:sz w:val="24"/>
                <w:szCs w:val="24"/>
              </w:rPr>
              <w:t xml:space="preserve">льный цикл, фортепианная сюита, </w:t>
            </w:r>
            <w:r w:rsidRPr="00F05D11">
              <w:rPr>
                <w:sz w:val="24"/>
                <w:szCs w:val="24"/>
              </w:rPr>
              <w:t>балет и др.) и стилей композиторов (П.</w:t>
            </w:r>
            <w:r w:rsidR="00E642B0" w:rsidRPr="00F05D11">
              <w:rPr>
                <w:sz w:val="24"/>
                <w:szCs w:val="24"/>
              </w:rPr>
              <w:t xml:space="preserve"> Чайковский, </w:t>
            </w:r>
            <w:r w:rsidRPr="00F05D11">
              <w:rPr>
                <w:sz w:val="24"/>
                <w:szCs w:val="24"/>
              </w:rPr>
              <w:t>С.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Прокофьев, М.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Мусоргский, Э.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Григ).</w:t>
            </w:r>
            <w:proofErr w:type="gramEnd"/>
          </w:p>
          <w:p w:rsidR="00D645BF" w:rsidRPr="00F05D11" w:rsidRDefault="00D645BF" w:rsidP="00F05D11">
            <w:pPr>
              <w:contextualSpacing/>
              <w:rPr>
                <w:i/>
                <w:sz w:val="24"/>
                <w:szCs w:val="24"/>
              </w:rPr>
            </w:pPr>
            <w:r w:rsidRPr="00F05D11">
              <w:rPr>
                <w:i/>
                <w:sz w:val="24"/>
                <w:szCs w:val="24"/>
              </w:rPr>
              <w:t xml:space="preserve">   Обобщающий урок </w:t>
            </w:r>
            <w:r w:rsidRPr="00F05D11">
              <w:rPr>
                <w:i/>
                <w:sz w:val="24"/>
                <w:szCs w:val="24"/>
                <w:lang w:val="en-US"/>
              </w:rPr>
              <w:t>I</w:t>
            </w:r>
            <w:r w:rsidRPr="00F05D11">
              <w:rPr>
                <w:i/>
                <w:sz w:val="24"/>
                <w:szCs w:val="24"/>
              </w:rPr>
              <w:t xml:space="preserve"> четверти.</w:t>
            </w:r>
          </w:p>
          <w:p w:rsidR="00D645BF" w:rsidRPr="00F05D11" w:rsidRDefault="00D645BF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Примерный музыкальный материал</w:t>
            </w:r>
          </w:p>
          <w:p w:rsidR="00D645BF" w:rsidRPr="00F05D11" w:rsidRDefault="00D645BF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sz w:val="24"/>
                <w:szCs w:val="24"/>
              </w:rPr>
              <w:t>Утро.</w:t>
            </w:r>
            <w:r w:rsidRPr="00F05D11">
              <w:rPr>
                <w:b/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Из сюиты «Пер </w:t>
            </w:r>
            <w:proofErr w:type="spellStart"/>
            <w:r w:rsidRPr="00F05D11">
              <w:rPr>
                <w:sz w:val="24"/>
                <w:szCs w:val="24"/>
              </w:rPr>
              <w:t>Гюнт</w:t>
            </w:r>
            <w:proofErr w:type="spellEnd"/>
            <w:r w:rsidRPr="00F05D11">
              <w:rPr>
                <w:sz w:val="24"/>
                <w:szCs w:val="24"/>
              </w:rPr>
              <w:t>». Э.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Григ; </w:t>
            </w:r>
            <w:r w:rsidRPr="00F05D11">
              <w:rPr>
                <w:b/>
                <w:i/>
                <w:sz w:val="24"/>
                <w:szCs w:val="24"/>
              </w:rPr>
              <w:t>Заход солнца.</w:t>
            </w:r>
            <w:r w:rsidRPr="00F05D11">
              <w:rPr>
                <w:sz w:val="24"/>
                <w:szCs w:val="24"/>
              </w:rPr>
              <w:t xml:space="preserve"> Э.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Григ, сл. А.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Мунка, пер. С.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Свириденко; </w:t>
            </w:r>
            <w:r w:rsidRPr="00F05D11">
              <w:rPr>
                <w:b/>
                <w:i/>
                <w:sz w:val="24"/>
                <w:szCs w:val="24"/>
              </w:rPr>
              <w:t>Вечерняя песня.</w:t>
            </w:r>
            <w:r w:rsidRPr="00F05D11">
              <w:rPr>
                <w:sz w:val="24"/>
                <w:szCs w:val="24"/>
              </w:rPr>
              <w:t xml:space="preserve"> М.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Мусоргский, сл.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А.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Плещеева; </w:t>
            </w:r>
            <w:r w:rsidRPr="00F05D11">
              <w:rPr>
                <w:b/>
                <w:i/>
                <w:sz w:val="24"/>
                <w:szCs w:val="24"/>
              </w:rPr>
              <w:t>Колыбельная.</w:t>
            </w:r>
            <w:r w:rsidRPr="00F05D11">
              <w:rPr>
                <w:sz w:val="24"/>
                <w:szCs w:val="24"/>
              </w:rPr>
              <w:t xml:space="preserve"> П.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Чайковский, сл. А.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proofErr w:type="spellStart"/>
            <w:r w:rsidRPr="00F05D11">
              <w:rPr>
                <w:sz w:val="24"/>
                <w:szCs w:val="24"/>
              </w:rPr>
              <w:t>Майкова</w:t>
            </w:r>
            <w:proofErr w:type="spellEnd"/>
            <w:r w:rsidRPr="00F05D11">
              <w:rPr>
                <w:sz w:val="24"/>
                <w:szCs w:val="24"/>
              </w:rPr>
              <w:t xml:space="preserve">; </w:t>
            </w:r>
            <w:r w:rsidRPr="00F05D11">
              <w:rPr>
                <w:b/>
                <w:i/>
                <w:sz w:val="24"/>
                <w:szCs w:val="24"/>
              </w:rPr>
              <w:t>Болтунья.</w:t>
            </w:r>
            <w:r w:rsidRPr="00F05D11">
              <w:rPr>
                <w:sz w:val="24"/>
                <w:szCs w:val="24"/>
              </w:rPr>
              <w:t xml:space="preserve"> С.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Прокофьев, сл. А.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proofErr w:type="spellStart"/>
            <w:r w:rsidRPr="00F05D11">
              <w:rPr>
                <w:sz w:val="24"/>
                <w:szCs w:val="24"/>
              </w:rPr>
              <w:t>Барто</w:t>
            </w:r>
            <w:proofErr w:type="spellEnd"/>
            <w:r w:rsidRPr="00F05D11">
              <w:rPr>
                <w:sz w:val="24"/>
                <w:szCs w:val="24"/>
              </w:rPr>
              <w:t xml:space="preserve">; </w:t>
            </w:r>
            <w:r w:rsidRPr="00F05D11">
              <w:rPr>
                <w:b/>
                <w:i/>
                <w:sz w:val="24"/>
                <w:szCs w:val="24"/>
              </w:rPr>
              <w:t>Золушка.</w:t>
            </w:r>
            <w:r w:rsidRPr="00F05D11">
              <w:rPr>
                <w:sz w:val="24"/>
                <w:szCs w:val="24"/>
              </w:rPr>
              <w:t xml:space="preserve"> Балет (фрагменты). С.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Прокофьев; </w:t>
            </w:r>
            <w:r w:rsidRPr="00F05D11">
              <w:rPr>
                <w:b/>
                <w:i/>
                <w:sz w:val="24"/>
                <w:szCs w:val="24"/>
              </w:rPr>
              <w:t>Джульетта-девочка.</w:t>
            </w:r>
            <w:r w:rsidRPr="00F05D11">
              <w:rPr>
                <w:sz w:val="24"/>
                <w:szCs w:val="24"/>
              </w:rPr>
              <w:t xml:space="preserve"> Из балета «Ромео и Джульетта». С.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Прокофьев; </w:t>
            </w:r>
            <w:r w:rsidRPr="00F05D11">
              <w:rPr>
                <w:b/>
                <w:i/>
                <w:sz w:val="24"/>
                <w:szCs w:val="24"/>
              </w:rPr>
              <w:t>С няней; С куклой.</w:t>
            </w:r>
            <w:r w:rsidRPr="00F05D11">
              <w:rPr>
                <w:sz w:val="24"/>
                <w:szCs w:val="24"/>
              </w:rPr>
              <w:t xml:space="preserve"> Из  цикла «Детская». М.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Мусоргский; </w:t>
            </w:r>
            <w:r w:rsidRPr="00F05D11">
              <w:rPr>
                <w:b/>
                <w:i/>
                <w:sz w:val="24"/>
                <w:szCs w:val="24"/>
              </w:rPr>
              <w:t xml:space="preserve">Прогулка; </w:t>
            </w:r>
            <w:proofErr w:type="spellStart"/>
            <w:r w:rsidRPr="00F05D11">
              <w:rPr>
                <w:b/>
                <w:i/>
                <w:sz w:val="24"/>
                <w:szCs w:val="24"/>
              </w:rPr>
              <w:t>Тюильрийский</w:t>
            </w:r>
            <w:proofErr w:type="spellEnd"/>
            <w:r w:rsidRPr="00F05D11">
              <w:rPr>
                <w:b/>
                <w:i/>
                <w:sz w:val="24"/>
                <w:szCs w:val="24"/>
              </w:rPr>
              <w:t xml:space="preserve"> сад.</w:t>
            </w:r>
            <w:r w:rsidRPr="00F05D11">
              <w:rPr>
                <w:sz w:val="24"/>
                <w:szCs w:val="24"/>
              </w:rPr>
              <w:t xml:space="preserve"> Из сюиты «Картинки с выставки». М.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Мусоргский; </w:t>
            </w:r>
            <w:r w:rsidRPr="00F05D11">
              <w:rPr>
                <w:b/>
                <w:i/>
                <w:sz w:val="24"/>
                <w:szCs w:val="24"/>
              </w:rPr>
              <w:t>Детский альбом.</w:t>
            </w:r>
            <w:r w:rsidRPr="00F05D11">
              <w:rPr>
                <w:sz w:val="24"/>
                <w:szCs w:val="24"/>
              </w:rPr>
              <w:t xml:space="preserve"> Пьесы. П.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Чайковский.</w:t>
            </w:r>
          </w:p>
        </w:tc>
        <w:tc>
          <w:tcPr>
            <w:tcW w:w="4687" w:type="dxa"/>
            <w:vMerge w:val="restart"/>
          </w:tcPr>
          <w:p w:rsidR="00D645BF" w:rsidRPr="00F05D11" w:rsidRDefault="00D645B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 xml:space="preserve">    </w:t>
            </w:r>
            <w:r w:rsidRPr="00F05D11">
              <w:rPr>
                <w:b/>
                <w:sz w:val="24"/>
                <w:szCs w:val="24"/>
              </w:rPr>
              <w:t>Распознавать и оценивать</w:t>
            </w:r>
            <w:r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lastRenderedPageBreak/>
              <w:t>выразительные и изобразительные особенности музыки в их взаимодействии.</w:t>
            </w:r>
          </w:p>
          <w:p w:rsidR="00D645BF" w:rsidRPr="00F05D11" w:rsidRDefault="00D645B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Понимать </w:t>
            </w:r>
            <w:r w:rsidRPr="00F05D11">
              <w:rPr>
                <w:sz w:val="24"/>
                <w:szCs w:val="24"/>
              </w:rPr>
              <w:t>художественно-образное содержание музыкального произведения и</w:t>
            </w:r>
            <w:r w:rsidRPr="00F05D11">
              <w:rPr>
                <w:b/>
                <w:sz w:val="24"/>
                <w:szCs w:val="24"/>
              </w:rPr>
              <w:t xml:space="preserve"> раскрывать  </w:t>
            </w:r>
            <w:r w:rsidRPr="00F05D11">
              <w:rPr>
                <w:sz w:val="24"/>
                <w:szCs w:val="24"/>
              </w:rPr>
              <w:t>средства его воплощения.</w:t>
            </w:r>
          </w:p>
          <w:p w:rsidR="00D645BF" w:rsidRPr="00F05D11" w:rsidRDefault="00D645B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Передавать</w:t>
            </w:r>
            <w:r w:rsidRPr="00F05D11">
              <w:rPr>
                <w:sz w:val="24"/>
                <w:szCs w:val="24"/>
              </w:rPr>
              <w:t xml:space="preserve"> интонационно-мелодические особенности музыкального образа в слове, рисунке, движении.</w:t>
            </w:r>
          </w:p>
          <w:p w:rsidR="00D645BF" w:rsidRPr="00F05D11" w:rsidRDefault="00D645B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Находить (обнаруживать)</w:t>
            </w:r>
            <w:r w:rsidRPr="00F05D11">
              <w:rPr>
                <w:sz w:val="24"/>
                <w:szCs w:val="24"/>
              </w:rPr>
              <w:t xml:space="preserve"> общность интонаций в музыке, живописи, поэзии.</w:t>
            </w:r>
          </w:p>
          <w:p w:rsidR="00D645BF" w:rsidRPr="00F05D11" w:rsidRDefault="00D645B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Разрабатывать</w:t>
            </w:r>
            <w:r w:rsidRPr="00F05D11">
              <w:rPr>
                <w:sz w:val="24"/>
                <w:szCs w:val="24"/>
              </w:rPr>
              <w:t xml:space="preserve"> сценарии отдельных сочинений программного характера, </w:t>
            </w:r>
            <w:r w:rsidRPr="00F05D11">
              <w:rPr>
                <w:b/>
                <w:sz w:val="24"/>
                <w:szCs w:val="24"/>
              </w:rPr>
              <w:t>разыгрывать</w:t>
            </w:r>
            <w:r w:rsidRPr="00F05D11">
              <w:rPr>
                <w:sz w:val="24"/>
                <w:szCs w:val="24"/>
              </w:rPr>
              <w:t xml:space="preserve"> их и исполнять во время досуга.</w:t>
            </w:r>
          </w:p>
          <w:p w:rsidR="00D645BF" w:rsidRPr="00F05D11" w:rsidRDefault="00D645B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Выразительно, интонационно осмысленно </w:t>
            </w:r>
            <w:r w:rsidRPr="00F05D11">
              <w:rPr>
                <w:b/>
                <w:sz w:val="24"/>
                <w:szCs w:val="24"/>
              </w:rPr>
              <w:t>исполнять</w:t>
            </w:r>
            <w:r w:rsidRPr="00F05D11">
              <w:rPr>
                <w:sz w:val="24"/>
                <w:szCs w:val="24"/>
              </w:rPr>
              <w:t xml:space="preserve"> сочинения разных жанров и стилей соло, в ансамбле, хоре, оркестре.</w:t>
            </w:r>
          </w:p>
          <w:p w:rsidR="00D645BF" w:rsidRPr="00F05D11" w:rsidRDefault="00D645B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</w:t>
            </w:r>
            <w:r w:rsidRPr="00F05D11">
              <w:rPr>
                <w:b/>
                <w:sz w:val="24"/>
                <w:szCs w:val="24"/>
              </w:rPr>
              <w:t xml:space="preserve">  Выявлять</w:t>
            </w:r>
            <w:r w:rsidRPr="00F05D11">
              <w:rPr>
                <w:sz w:val="24"/>
                <w:szCs w:val="24"/>
              </w:rPr>
              <w:t xml:space="preserve"> ассоциативно-образные связи музыкальных и жив описных произведений.</w:t>
            </w:r>
          </w:p>
          <w:p w:rsidR="00D645BF" w:rsidRPr="00F05D11" w:rsidRDefault="00D645B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Участвовать</w:t>
            </w:r>
            <w:r w:rsidRPr="00F05D11">
              <w:rPr>
                <w:sz w:val="24"/>
                <w:szCs w:val="24"/>
              </w:rPr>
              <w:t xml:space="preserve"> в сценическом воплощении отдельных сочинений программного характера.</w:t>
            </w:r>
          </w:p>
          <w:p w:rsidR="00D645BF" w:rsidRPr="00F05D11" w:rsidRDefault="00D645BF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Выполнять</w:t>
            </w:r>
            <w:r w:rsidRPr="00F05D11">
              <w:rPr>
                <w:sz w:val="24"/>
                <w:szCs w:val="24"/>
              </w:rPr>
              <w:t xml:space="preserve"> творческие задания из рабочей тетради.</w:t>
            </w:r>
          </w:p>
        </w:tc>
      </w:tr>
      <w:tr w:rsidR="00853658" w:rsidRPr="00F05D11" w:rsidTr="00B430F3">
        <w:tc>
          <w:tcPr>
            <w:tcW w:w="837" w:type="dxa"/>
          </w:tcPr>
          <w:p w:rsidR="00D645BF" w:rsidRPr="00F05D11" w:rsidRDefault="00D645BF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540" w:type="dxa"/>
          </w:tcPr>
          <w:p w:rsidR="00D645BF" w:rsidRPr="00F05D11" w:rsidRDefault="00B30E55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Портрет в музыке. В каждой интонации спрятан человек. Детские образы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С.Прокофьева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 («Петя и волк», «Болтунья», «Золушка»)</w:t>
            </w:r>
          </w:p>
        </w:tc>
        <w:tc>
          <w:tcPr>
            <w:tcW w:w="6388" w:type="dxa"/>
            <w:vMerge/>
          </w:tcPr>
          <w:p w:rsidR="00D645BF" w:rsidRPr="00F05D11" w:rsidRDefault="00D645BF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D645BF" w:rsidRPr="00F05D11" w:rsidRDefault="00D645BF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853658" w:rsidRPr="00F05D11" w:rsidTr="00B430F3">
        <w:tc>
          <w:tcPr>
            <w:tcW w:w="837" w:type="dxa"/>
          </w:tcPr>
          <w:p w:rsidR="00D645BF" w:rsidRPr="00F05D11" w:rsidRDefault="00D645BF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8</w:t>
            </w:r>
          </w:p>
        </w:tc>
        <w:tc>
          <w:tcPr>
            <w:tcW w:w="3540" w:type="dxa"/>
          </w:tcPr>
          <w:p w:rsidR="00D645BF" w:rsidRPr="00F05D11" w:rsidRDefault="00B30E55" w:rsidP="00F05D11">
            <w:pPr>
              <w:rPr>
                <w:sz w:val="24"/>
                <w:szCs w:val="24"/>
              </w:rPr>
            </w:pPr>
            <w:proofErr w:type="gramStart"/>
            <w:r w:rsidRPr="00F05D11">
              <w:rPr>
                <w:rFonts w:eastAsia="Calibri"/>
                <w:sz w:val="24"/>
                <w:szCs w:val="24"/>
              </w:rPr>
              <w:t>Детские образы М. Мусоргского («В детской», «Картинки с выставки» и  П. Чайковского («Детский альбом»)</w:t>
            </w:r>
            <w:proofErr w:type="gramEnd"/>
          </w:p>
        </w:tc>
        <w:tc>
          <w:tcPr>
            <w:tcW w:w="6388" w:type="dxa"/>
            <w:vMerge/>
          </w:tcPr>
          <w:p w:rsidR="00D645BF" w:rsidRPr="00F05D11" w:rsidRDefault="00D645BF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D645BF" w:rsidRPr="00F05D11" w:rsidRDefault="00D645BF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853658" w:rsidRPr="00F05D11" w:rsidTr="00B430F3">
        <w:tc>
          <w:tcPr>
            <w:tcW w:w="837" w:type="dxa"/>
          </w:tcPr>
          <w:p w:rsidR="00D645BF" w:rsidRPr="00F05D11" w:rsidRDefault="00D645BF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9</w:t>
            </w:r>
          </w:p>
        </w:tc>
        <w:tc>
          <w:tcPr>
            <w:tcW w:w="3540" w:type="dxa"/>
          </w:tcPr>
          <w:p w:rsidR="00D645BF" w:rsidRPr="00F05D11" w:rsidRDefault="00B30E55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Образы вечерней природы. Обобщение темы «День, полный событий».</w:t>
            </w:r>
          </w:p>
        </w:tc>
        <w:tc>
          <w:tcPr>
            <w:tcW w:w="6388" w:type="dxa"/>
            <w:vMerge/>
          </w:tcPr>
          <w:p w:rsidR="00D645BF" w:rsidRPr="00F05D11" w:rsidRDefault="00D645BF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D645BF" w:rsidRPr="00F05D11" w:rsidRDefault="00D645BF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853658" w:rsidRPr="00F05D11" w:rsidTr="001F14A1">
        <w:tc>
          <w:tcPr>
            <w:tcW w:w="15452" w:type="dxa"/>
            <w:gridSpan w:val="4"/>
          </w:tcPr>
          <w:p w:rsidR="00AF0E48" w:rsidRPr="00F05D11" w:rsidRDefault="00AF0E48" w:rsidP="00F05D1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  <w:lang w:val="en-US"/>
              </w:rPr>
              <w:t>II</w:t>
            </w:r>
            <w:r w:rsidRPr="00F05D11">
              <w:rPr>
                <w:b/>
                <w:sz w:val="24"/>
                <w:szCs w:val="24"/>
              </w:rPr>
              <w:t xml:space="preserve"> четверть (7 ч)</w:t>
            </w:r>
          </w:p>
        </w:tc>
      </w:tr>
      <w:tr w:rsidR="00853658" w:rsidRPr="00F05D11" w:rsidTr="001F14A1">
        <w:tc>
          <w:tcPr>
            <w:tcW w:w="15452" w:type="dxa"/>
            <w:gridSpan w:val="4"/>
          </w:tcPr>
          <w:p w:rsidR="00AF0E48" w:rsidRPr="00F05D11" w:rsidRDefault="00AF0E48" w:rsidP="00F05D1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«О России петь – что стремиться в храм» (4 ч)</w:t>
            </w:r>
          </w:p>
        </w:tc>
      </w:tr>
      <w:tr w:rsidR="00995073" w:rsidRPr="00F05D11" w:rsidTr="00B430F3">
        <w:tc>
          <w:tcPr>
            <w:tcW w:w="837" w:type="dxa"/>
          </w:tcPr>
          <w:p w:rsidR="00995073" w:rsidRPr="00F05D11" w:rsidRDefault="00995073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10</w:t>
            </w:r>
          </w:p>
        </w:tc>
        <w:tc>
          <w:tcPr>
            <w:tcW w:w="3540" w:type="dxa"/>
          </w:tcPr>
          <w:p w:rsidR="00995073" w:rsidRPr="00F05D11" w:rsidRDefault="00B30E55" w:rsidP="00F05D11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Два музыкальных обращения к Богородице («Аве Мария» Ф. Шуберта, «Богородице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Дево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>, радуйся» С. Рахманинова)</w:t>
            </w:r>
          </w:p>
        </w:tc>
        <w:tc>
          <w:tcPr>
            <w:tcW w:w="6388" w:type="dxa"/>
            <w:vMerge w:val="restart"/>
          </w:tcPr>
          <w:p w:rsidR="00995073" w:rsidRPr="00F05D11" w:rsidRDefault="0099507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i/>
                <w:sz w:val="24"/>
                <w:szCs w:val="24"/>
              </w:rPr>
              <w:t xml:space="preserve">    </w:t>
            </w:r>
            <w:r w:rsidRPr="00F05D11">
              <w:rPr>
                <w:sz w:val="24"/>
                <w:szCs w:val="24"/>
              </w:rPr>
              <w:t xml:space="preserve">Радуйся, Мария! Богородице </w:t>
            </w:r>
            <w:proofErr w:type="spellStart"/>
            <w:r w:rsidRPr="00F05D11">
              <w:rPr>
                <w:sz w:val="24"/>
                <w:szCs w:val="24"/>
              </w:rPr>
              <w:t>Дево</w:t>
            </w:r>
            <w:proofErr w:type="spellEnd"/>
            <w:r w:rsidRPr="00F05D11">
              <w:rPr>
                <w:sz w:val="24"/>
                <w:szCs w:val="24"/>
              </w:rPr>
              <w:t xml:space="preserve">, радуйся. Древнейшая песнь материнства. Тихая моя, нежная моя, добрая моя, мама! Вербное воскресенье. </w:t>
            </w:r>
            <w:proofErr w:type="spellStart"/>
            <w:r w:rsidRPr="00F05D11">
              <w:rPr>
                <w:sz w:val="24"/>
                <w:szCs w:val="24"/>
              </w:rPr>
              <w:t>Вербочки</w:t>
            </w:r>
            <w:proofErr w:type="spellEnd"/>
            <w:r w:rsidRPr="00F05D11">
              <w:rPr>
                <w:sz w:val="24"/>
                <w:szCs w:val="24"/>
              </w:rPr>
              <w:t>. Святые земли Русской.</w:t>
            </w:r>
          </w:p>
          <w:p w:rsidR="00995073" w:rsidRPr="00F05D11" w:rsidRDefault="0099507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i/>
                <w:sz w:val="24"/>
                <w:szCs w:val="24"/>
              </w:rPr>
              <w:t xml:space="preserve">    Раскрываются следующие содержательные линии. </w:t>
            </w:r>
            <w:r w:rsidRPr="00F05D11">
              <w:rPr>
                <w:sz w:val="24"/>
                <w:szCs w:val="24"/>
              </w:rPr>
              <w:t xml:space="preserve">Образы Богородицы, Девы Марии, матери в музыке, поэзии, изобразительном искусстве. Икона Богоматери </w:t>
            </w:r>
            <w:r w:rsidRPr="00F05D11">
              <w:rPr>
                <w:sz w:val="24"/>
                <w:szCs w:val="24"/>
              </w:rPr>
              <w:lastRenderedPageBreak/>
              <w:t xml:space="preserve">Владимирской – величайшая святыня Руси. Праздники Русской православной церкви: вход Господень в Иерусалим, Крещение Руси (988 г.). Святые земли Русской: </w:t>
            </w:r>
            <w:proofErr w:type="spellStart"/>
            <w:r w:rsidRPr="00F05D11">
              <w:rPr>
                <w:sz w:val="24"/>
                <w:szCs w:val="24"/>
              </w:rPr>
              <w:t>равноапостольские</w:t>
            </w:r>
            <w:proofErr w:type="spellEnd"/>
            <w:r w:rsidRPr="00F05D11">
              <w:rPr>
                <w:sz w:val="24"/>
                <w:szCs w:val="24"/>
              </w:rPr>
              <w:t xml:space="preserve"> княгиня Ольга и князь Владимир. Песнопения (тропарь, величание) и молитвы в церковном богослужении, песни и хоры современных композиторов, воспевающие красоту материнства, любовь, добро.</w:t>
            </w:r>
          </w:p>
          <w:p w:rsidR="00995073" w:rsidRPr="00F05D11" w:rsidRDefault="00995073" w:rsidP="00F05D11">
            <w:pPr>
              <w:contextualSpacing/>
              <w:rPr>
                <w:i/>
                <w:sz w:val="24"/>
                <w:szCs w:val="24"/>
              </w:rPr>
            </w:pPr>
            <w:r w:rsidRPr="00F05D11">
              <w:rPr>
                <w:i/>
                <w:sz w:val="24"/>
                <w:szCs w:val="24"/>
              </w:rPr>
              <w:t xml:space="preserve">Обобщающий урок </w:t>
            </w:r>
            <w:r w:rsidRPr="00F05D11">
              <w:rPr>
                <w:i/>
                <w:sz w:val="24"/>
                <w:szCs w:val="24"/>
                <w:lang w:val="en-US"/>
              </w:rPr>
              <w:t>II</w:t>
            </w:r>
            <w:r w:rsidRPr="00F05D11">
              <w:rPr>
                <w:i/>
                <w:sz w:val="24"/>
                <w:szCs w:val="24"/>
              </w:rPr>
              <w:t xml:space="preserve"> четверти.</w:t>
            </w:r>
          </w:p>
          <w:p w:rsidR="00995073" w:rsidRPr="00F05D11" w:rsidRDefault="00995073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Примерный музыкальный материал</w:t>
            </w:r>
          </w:p>
          <w:p w:rsidR="00995073" w:rsidRPr="00F05D11" w:rsidRDefault="0099507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sz w:val="24"/>
                <w:szCs w:val="24"/>
              </w:rPr>
              <w:t xml:space="preserve">Богородице </w:t>
            </w:r>
            <w:proofErr w:type="spellStart"/>
            <w:r w:rsidRPr="00F05D11">
              <w:rPr>
                <w:b/>
                <w:i/>
                <w:sz w:val="24"/>
                <w:szCs w:val="24"/>
              </w:rPr>
              <w:t>Дево</w:t>
            </w:r>
            <w:proofErr w:type="spellEnd"/>
            <w:r w:rsidRPr="00F05D11">
              <w:rPr>
                <w:b/>
                <w:i/>
                <w:sz w:val="24"/>
                <w:szCs w:val="24"/>
              </w:rPr>
              <w:t>, радуйся,</w:t>
            </w:r>
            <w:r w:rsidRPr="00F05D11">
              <w:rPr>
                <w:sz w:val="24"/>
                <w:szCs w:val="24"/>
              </w:rPr>
              <w:t xml:space="preserve"> № 6. Из «Всенощного бдения». С. Рахманинов; </w:t>
            </w:r>
            <w:r w:rsidRPr="00F05D11">
              <w:rPr>
                <w:b/>
                <w:i/>
                <w:sz w:val="24"/>
                <w:szCs w:val="24"/>
              </w:rPr>
              <w:t xml:space="preserve">Тропарь </w:t>
            </w:r>
            <w:r w:rsidRPr="00F05D11">
              <w:rPr>
                <w:sz w:val="24"/>
                <w:szCs w:val="24"/>
              </w:rPr>
              <w:t>иконе Владимирской Божией Матери.</w:t>
            </w:r>
          </w:p>
          <w:p w:rsidR="00995073" w:rsidRPr="00F05D11" w:rsidRDefault="0099507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sz w:val="24"/>
                <w:szCs w:val="24"/>
              </w:rPr>
              <w:t>Аве, Мария.</w:t>
            </w:r>
            <w:r w:rsidRPr="00F05D11">
              <w:rPr>
                <w:sz w:val="24"/>
                <w:szCs w:val="24"/>
              </w:rPr>
              <w:t xml:space="preserve"> Ф. Шуберт, сл. В. Скотта, пер. А. Плещеева; </w:t>
            </w:r>
            <w:r w:rsidRPr="00F05D11">
              <w:rPr>
                <w:b/>
                <w:i/>
                <w:sz w:val="24"/>
                <w:szCs w:val="24"/>
              </w:rPr>
              <w:t>Прелюдия № 1</w:t>
            </w:r>
            <w:r w:rsidRPr="00F05D11">
              <w:rPr>
                <w:sz w:val="24"/>
                <w:szCs w:val="24"/>
              </w:rPr>
              <w:t xml:space="preserve"> </w:t>
            </w:r>
            <w:proofErr w:type="gramStart"/>
            <w:r w:rsidRPr="00F05D11">
              <w:rPr>
                <w:sz w:val="24"/>
                <w:szCs w:val="24"/>
              </w:rPr>
              <w:t>до</w:t>
            </w:r>
            <w:proofErr w:type="gramEnd"/>
            <w:r w:rsidRPr="00F05D11">
              <w:rPr>
                <w:sz w:val="24"/>
                <w:szCs w:val="24"/>
              </w:rPr>
              <w:t xml:space="preserve"> мажор. Из </w:t>
            </w:r>
            <w:r w:rsidRPr="00F05D11">
              <w:rPr>
                <w:sz w:val="24"/>
                <w:szCs w:val="24"/>
                <w:lang w:val="en-US"/>
              </w:rPr>
              <w:t>I</w:t>
            </w:r>
            <w:r w:rsidRPr="00F05D11">
              <w:rPr>
                <w:sz w:val="24"/>
                <w:szCs w:val="24"/>
              </w:rPr>
              <w:t xml:space="preserve"> тома «ХТК». И.-С. Бах; </w:t>
            </w:r>
            <w:r w:rsidRPr="00F05D11">
              <w:rPr>
                <w:b/>
                <w:i/>
                <w:sz w:val="24"/>
                <w:szCs w:val="24"/>
              </w:rPr>
              <w:t>Мама.</w:t>
            </w:r>
            <w:r w:rsidRPr="00F05D11">
              <w:rPr>
                <w:sz w:val="24"/>
                <w:szCs w:val="24"/>
              </w:rPr>
              <w:t xml:space="preserve"> Из вокально-инструментального цикла «Земля». В. Гаврилин, сл. В. Шульгиной.</w:t>
            </w:r>
          </w:p>
          <w:p w:rsidR="00995073" w:rsidRPr="00F05D11" w:rsidRDefault="0099507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 xml:space="preserve">    Осанна.</w:t>
            </w:r>
            <w:r w:rsidRPr="00F05D11">
              <w:rPr>
                <w:sz w:val="24"/>
                <w:szCs w:val="24"/>
              </w:rPr>
              <w:t xml:space="preserve"> Хор из </w:t>
            </w:r>
            <w:proofErr w:type="gramStart"/>
            <w:r w:rsidRPr="00F05D11">
              <w:rPr>
                <w:sz w:val="24"/>
                <w:szCs w:val="24"/>
              </w:rPr>
              <w:t>рок-оперы</w:t>
            </w:r>
            <w:proofErr w:type="gramEnd"/>
            <w:r w:rsidRPr="00F05D11">
              <w:rPr>
                <w:sz w:val="24"/>
                <w:szCs w:val="24"/>
              </w:rPr>
              <w:t xml:space="preserve"> «Иисус Христос – суперзвезда». Э.-Л. </w:t>
            </w:r>
            <w:proofErr w:type="spellStart"/>
            <w:r w:rsidRPr="00F05D11">
              <w:rPr>
                <w:sz w:val="24"/>
                <w:szCs w:val="24"/>
              </w:rPr>
              <w:t>Уэббер</w:t>
            </w:r>
            <w:proofErr w:type="spellEnd"/>
            <w:r w:rsidRPr="00F05D11">
              <w:rPr>
                <w:sz w:val="24"/>
                <w:szCs w:val="24"/>
              </w:rPr>
              <w:t xml:space="preserve">.  </w:t>
            </w:r>
          </w:p>
          <w:p w:rsidR="00995073" w:rsidRPr="00F05D11" w:rsidRDefault="0099507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proofErr w:type="spellStart"/>
            <w:r w:rsidRPr="00F05D11">
              <w:rPr>
                <w:b/>
                <w:i/>
                <w:sz w:val="24"/>
                <w:szCs w:val="24"/>
              </w:rPr>
              <w:t>Вербочки</w:t>
            </w:r>
            <w:proofErr w:type="spellEnd"/>
            <w:r w:rsidRPr="00F05D11">
              <w:rPr>
                <w:b/>
                <w:i/>
                <w:sz w:val="24"/>
                <w:szCs w:val="24"/>
              </w:rPr>
              <w:t>.</w:t>
            </w:r>
            <w:r w:rsidRPr="00F05D11">
              <w:rPr>
                <w:sz w:val="24"/>
                <w:szCs w:val="24"/>
              </w:rPr>
              <w:t xml:space="preserve"> А. Гречанинов, стихи А. Блока; </w:t>
            </w:r>
            <w:proofErr w:type="spellStart"/>
            <w:r w:rsidRPr="00F05D11">
              <w:rPr>
                <w:b/>
                <w:i/>
                <w:sz w:val="24"/>
                <w:szCs w:val="24"/>
              </w:rPr>
              <w:t>Вербочки</w:t>
            </w:r>
            <w:proofErr w:type="spellEnd"/>
            <w:r w:rsidRPr="00F05D11">
              <w:rPr>
                <w:b/>
                <w:i/>
                <w:sz w:val="24"/>
                <w:szCs w:val="24"/>
              </w:rPr>
              <w:t>.</w:t>
            </w:r>
            <w:r w:rsidRPr="00F05D11">
              <w:rPr>
                <w:sz w:val="24"/>
                <w:szCs w:val="24"/>
              </w:rPr>
              <w:t xml:space="preserve"> Р. Глиэр, стихи А. Блока.</w:t>
            </w:r>
          </w:p>
          <w:p w:rsidR="00995073" w:rsidRPr="00F05D11" w:rsidRDefault="00995073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sz w:val="24"/>
                <w:szCs w:val="24"/>
              </w:rPr>
              <w:t>Величание</w:t>
            </w:r>
            <w:r w:rsidRPr="00F05D11">
              <w:rPr>
                <w:sz w:val="24"/>
                <w:szCs w:val="24"/>
              </w:rPr>
              <w:t xml:space="preserve"> князю Владимиру и княгине Ольге; </w:t>
            </w:r>
            <w:r w:rsidRPr="00F05D11">
              <w:rPr>
                <w:b/>
                <w:i/>
                <w:sz w:val="24"/>
                <w:szCs w:val="24"/>
              </w:rPr>
              <w:t xml:space="preserve">Баллада о князе Владимире. </w:t>
            </w:r>
            <w:r w:rsidRPr="00F05D11">
              <w:rPr>
                <w:sz w:val="24"/>
                <w:szCs w:val="24"/>
              </w:rPr>
              <w:t>Сл. А. Толстого.</w:t>
            </w:r>
          </w:p>
        </w:tc>
        <w:tc>
          <w:tcPr>
            <w:tcW w:w="4687" w:type="dxa"/>
            <w:vMerge w:val="restart"/>
          </w:tcPr>
          <w:p w:rsidR="00995073" w:rsidRPr="00F05D11" w:rsidRDefault="0099507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lastRenderedPageBreak/>
              <w:t>Обнаруживать</w:t>
            </w:r>
            <w:r w:rsidRPr="00F05D11">
              <w:rPr>
                <w:sz w:val="24"/>
                <w:szCs w:val="24"/>
              </w:rPr>
              <w:t xml:space="preserve"> сходство и различия русских и западноевропейских произведений религиозного искусства (музыка, архитектура, живопись).</w:t>
            </w:r>
          </w:p>
          <w:p w:rsidR="00995073" w:rsidRPr="00F05D11" w:rsidRDefault="0099507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 Определять</w:t>
            </w:r>
            <w:r w:rsidRPr="00F05D11">
              <w:rPr>
                <w:sz w:val="24"/>
                <w:szCs w:val="24"/>
              </w:rPr>
              <w:t xml:space="preserve"> образный строй музыки с помощью «словаря эмоций».</w:t>
            </w:r>
          </w:p>
          <w:p w:rsidR="00995073" w:rsidRPr="00F05D11" w:rsidRDefault="0099507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Интонационно осмысленно </w:t>
            </w:r>
            <w:r w:rsidRPr="00F05D11">
              <w:rPr>
                <w:b/>
                <w:sz w:val="24"/>
                <w:szCs w:val="24"/>
              </w:rPr>
              <w:t>исполнять</w:t>
            </w:r>
            <w:r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lastRenderedPageBreak/>
              <w:t>сочинения разных жанров и стилей.</w:t>
            </w:r>
          </w:p>
          <w:p w:rsidR="00995073" w:rsidRPr="00F05D11" w:rsidRDefault="0099507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</w:t>
            </w:r>
            <w:r w:rsidRPr="00F05D11">
              <w:rPr>
                <w:b/>
                <w:sz w:val="24"/>
                <w:szCs w:val="24"/>
              </w:rPr>
              <w:t xml:space="preserve">  Знакомиться</w:t>
            </w:r>
            <w:r w:rsidRPr="00F05D11">
              <w:rPr>
                <w:sz w:val="24"/>
                <w:szCs w:val="24"/>
              </w:rPr>
              <w:t xml:space="preserve"> с жанрами церковной музыки (тропарь, молитва, величание), песнями, балладами на религиозные сюжеты.</w:t>
            </w:r>
          </w:p>
          <w:p w:rsidR="00995073" w:rsidRPr="00F05D11" w:rsidRDefault="0099507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Иметь представление</w:t>
            </w:r>
            <w:r w:rsidRPr="00F05D11">
              <w:rPr>
                <w:sz w:val="24"/>
                <w:szCs w:val="24"/>
              </w:rPr>
              <w:t xml:space="preserve"> о религиозных праздниках народов России и традициях их воплощения.</w:t>
            </w:r>
          </w:p>
          <w:p w:rsidR="00995073" w:rsidRPr="00F05D11" w:rsidRDefault="0099507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Интонационно осмысленно </w:t>
            </w:r>
            <w:r w:rsidRPr="00F05D11">
              <w:rPr>
                <w:b/>
                <w:sz w:val="24"/>
                <w:szCs w:val="24"/>
              </w:rPr>
              <w:t xml:space="preserve">исполнять </w:t>
            </w:r>
            <w:r w:rsidRPr="00F05D11">
              <w:rPr>
                <w:sz w:val="24"/>
                <w:szCs w:val="24"/>
              </w:rPr>
              <w:t>сочинения разных жанров и стилей.</w:t>
            </w:r>
          </w:p>
          <w:p w:rsidR="00995073" w:rsidRPr="00F05D11" w:rsidRDefault="00995073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 Выполнять</w:t>
            </w:r>
            <w:r w:rsidRPr="00F05D11">
              <w:rPr>
                <w:sz w:val="24"/>
                <w:szCs w:val="24"/>
              </w:rPr>
              <w:t xml:space="preserve"> творческие задания из рабочей тетради.</w:t>
            </w:r>
          </w:p>
        </w:tc>
      </w:tr>
      <w:tr w:rsidR="00995073" w:rsidRPr="00F05D11" w:rsidTr="00B430F3">
        <w:tc>
          <w:tcPr>
            <w:tcW w:w="837" w:type="dxa"/>
          </w:tcPr>
          <w:p w:rsidR="00995073" w:rsidRPr="00F05D11" w:rsidRDefault="00995073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11</w:t>
            </w:r>
          </w:p>
        </w:tc>
        <w:tc>
          <w:tcPr>
            <w:tcW w:w="3540" w:type="dxa"/>
          </w:tcPr>
          <w:p w:rsidR="00995073" w:rsidRPr="00F05D11" w:rsidRDefault="00B30E55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Образ матери в музыке, поэзии, живописи. Древнейшая песнь материнства. Эмоционально-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образное родство образов</w:t>
            </w:r>
          </w:p>
        </w:tc>
        <w:tc>
          <w:tcPr>
            <w:tcW w:w="6388" w:type="dxa"/>
            <w:vMerge/>
          </w:tcPr>
          <w:p w:rsidR="00995073" w:rsidRPr="00F05D11" w:rsidRDefault="0099507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995073" w:rsidRPr="00F05D11" w:rsidRDefault="0099507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995073" w:rsidRPr="00F05D11" w:rsidTr="00B430F3">
        <w:tc>
          <w:tcPr>
            <w:tcW w:w="837" w:type="dxa"/>
          </w:tcPr>
          <w:p w:rsidR="00995073" w:rsidRPr="00F05D11" w:rsidRDefault="00995073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540" w:type="dxa"/>
          </w:tcPr>
          <w:p w:rsidR="00995073" w:rsidRPr="00F05D11" w:rsidRDefault="0099507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Образ матери в современном искусстве.</w:t>
            </w:r>
          </w:p>
        </w:tc>
        <w:tc>
          <w:tcPr>
            <w:tcW w:w="6388" w:type="dxa"/>
            <w:vMerge/>
          </w:tcPr>
          <w:p w:rsidR="00995073" w:rsidRPr="00F05D11" w:rsidRDefault="0099507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995073" w:rsidRPr="00F05D11" w:rsidRDefault="0099507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995073" w:rsidRPr="00F05D11" w:rsidTr="00B430F3">
        <w:tc>
          <w:tcPr>
            <w:tcW w:w="837" w:type="dxa"/>
          </w:tcPr>
          <w:p w:rsidR="00995073" w:rsidRPr="00F05D11" w:rsidRDefault="00995073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13</w:t>
            </w:r>
          </w:p>
        </w:tc>
        <w:tc>
          <w:tcPr>
            <w:tcW w:w="3540" w:type="dxa"/>
          </w:tcPr>
          <w:p w:rsidR="00995073" w:rsidRPr="00F05D11" w:rsidRDefault="00B30E55" w:rsidP="00F05D11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Праздники Православной церкви. Вход Господень в Иерусалим (Вербное воскресенье)</w:t>
            </w:r>
          </w:p>
        </w:tc>
        <w:tc>
          <w:tcPr>
            <w:tcW w:w="6388" w:type="dxa"/>
            <w:vMerge/>
          </w:tcPr>
          <w:p w:rsidR="00995073" w:rsidRPr="00F05D11" w:rsidRDefault="0099507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995073" w:rsidRPr="00F05D11" w:rsidRDefault="0099507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995073" w:rsidRPr="00F05D11" w:rsidTr="00B430F3">
        <w:tc>
          <w:tcPr>
            <w:tcW w:w="837" w:type="dxa"/>
          </w:tcPr>
          <w:p w:rsidR="00995073" w:rsidRPr="00F05D11" w:rsidRDefault="00995073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14</w:t>
            </w:r>
          </w:p>
        </w:tc>
        <w:tc>
          <w:tcPr>
            <w:tcW w:w="3540" w:type="dxa"/>
          </w:tcPr>
          <w:p w:rsidR="00995073" w:rsidRPr="00F05D11" w:rsidRDefault="00995073" w:rsidP="00F05D11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Музыкальный образ праздника в классической и современной музыке.</w:t>
            </w:r>
          </w:p>
        </w:tc>
        <w:tc>
          <w:tcPr>
            <w:tcW w:w="6388" w:type="dxa"/>
            <w:vMerge/>
          </w:tcPr>
          <w:p w:rsidR="00995073" w:rsidRPr="00F05D11" w:rsidRDefault="0099507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995073" w:rsidRPr="00F05D11" w:rsidRDefault="0099507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995073" w:rsidRPr="00F05D11" w:rsidTr="00B430F3">
        <w:tc>
          <w:tcPr>
            <w:tcW w:w="837" w:type="dxa"/>
          </w:tcPr>
          <w:p w:rsidR="00995073" w:rsidRPr="00F05D11" w:rsidRDefault="00995073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15</w:t>
            </w:r>
          </w:p>
        </w:tc>
        <w:tc>
          <w:tcPr>
            <w:tcW w:w="3540" w:type="dxa"/>
          </w:tcPr>
          <w:p w:rsidR="00995073" w:rsidRPr="00F05D11" w:rsidRDefault="00B30E55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Святые земли Русской: княгиня Ольга, князь Владимир. Жанры величания и баллады в музыке и поэзии.</w:t>
            </w:r>
          </w:p>
        </w:tc>
        <w:tc>
          <w:tcPr>
            <w:tcW w:w="6388" w:type="dxa"/>
            <w:vMerge/>
          </w:tcPr>
          <w:p w:rsidR="00995073" w:rsidRPr="00F05D11" w:rsidRDefault="0099507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995073" w:rsidRPr="00F05D11" w:rsidRDefault="0099507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995073" w:rsidRPr="00F05D11" w:rsidTr="00B430F3">
        <w:tc>
          <w:tcPr>
            <w:tcW w:w="837" w:type="dxa"/>
          </w:tcPr>
          <w:p w:rsidR="00995073" w:rsidRPr="00F05D11" w:rsidRDefault="00995073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16</w:t>
            </w:r>
          </w:p>
        </w:tc>
        <w:tc>
          <w:tcPr>
            <w:tcW w:w="3540" w:type="dxa"/>
          </w:tcPr>
          <w:p w:rsidR="00995073" w:rsidRPr="00F05D11" w:rsidRDefault="00B30E55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Обобщение по темам первого полугодия. Музыка на новогоднем празднике. Итоговое тестирование учащихся.</w:t>
            </w:r>
          </w:p>
        </w:tc>
        <w:tc>
          <w:tcPr>
            <w:tcW w:w="6388" w:type="dxa"/>
            <w:vMerge/>
          </w:tcPr>
          <w:p w:rsidR="00995073" w:rsidRPr="00F05D11" w:rsidRDefault="0099507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995073" w:rsidRPr="00F05D11" w:rsidRDefault="0099507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995073" w:rsidRPr="00F05D11" w:rsidTr="001F14A1">
        <w:tc>
          <w:tcPr>
            <w:tcW w:w="15452" w:type="dxa"/>
            <w:gridSpan w:val="4"/>
          </w:tcPr>
          <w:p w:rsidR="00995073" w:rsidRPr="00F05D11" w:rsidRDefault="00995073" w:rsidP="00F05D1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  <w:lang w:val="en-US"/>
              </w:rPr>
              <w:t>III</w:t>
            </w:r>
            <w:r w:rsidRPr="00F05D11">
              <w:rPr>
                <w:b/>
                <w:sz w:val="24"/>
                <w:szCs w:val="24"/>
              </w:rPr>
              <w:t xml:space="preserve"> четверть (10 ч)</w:t>
            </w:r>
          </w:p>
        </w:tc>
      </w:tr>
      <w:tr w:rsidR="00853658" w:rsidRPr="00F05D11" w:rsidTr="001F14A1">
        <w:tc>
          <w:tcPr>
            <w:tcW w:w="15452" w:type="dxa"/>
            <w:gridSpan w:val="4"/>
          </w:tcPr>
          <w:p w:rsidR="00AF0E48" w:rsidRPr="00F05D11" w:rsidRDefault="00AF0E48" w:rsidP="00F05D1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«Гори, гори ясно, чтобы не погасло!» (3 ч)</w:t>
            </w:r>
          </w:p>
        </w:tc>
      </w:tr>
      <w:tr w:rsidR="00853658" w:rsidRPr="00F05D11" w:rsidTr="00B430F3">
        <w:tc>
          <w:tcPr>
            <w:tcW w:w="837" w:type="dxa"/>
          </w:tcPr>
          <w:p w:rsidR="00D645BF" w:rsidRPr="00F05D11" w:rsidRDefault="00860AE2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17</w:t>
            </w:r>
          </w:p>
        </w:tc>
        <w:tc>
          <w:tcPr>
            <w:tcW w:w="3540" w:type="dxa"/>
          </w:tcPr>
          <w:p w:rsidR="00D645BF" w:rsidRPr="00F05D11" w:rsidRDefault="00B30E55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Былина как древний жанр русского песенного фольклора. Былина о Добрыне Никитиче. Былина о Садко и Морском царе</w:t>
            </w:r>
          </w:p>
        </w:tc>
        <w:tc>
          <w:tcPr>
            <w:tcW w:w="6388" w:type="dxa"/>
            <w:vMerge w:val="restart"/>
          </w:tcPr>
          <w:p w:rsidR="0066685F" w:rsidRPr="00F05D11" w:rsidRDefault="00D645BF" w:rsidP="00F05D11">
            <w:pPr>
              <w:contextualSpacing/>
              <w:rPr>
                <w:i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Настрою гусли на старинный лад… Певцы русской старины. Былина о Садко и Морском царе. Лель мой, Лель… Звучащие картины.</w:t>
            </w:r>
            <w:r w:rsidR="0066685F" w:rsidRPr="00F05D11">
              <w:rPr>
                <w:i/>
                <w:sz w:val="24"/>
                <w:szCs w:val="24"/>
              </w:rPr>
              <w:t xml:space="preserve"> </w:t>
            </w:r>
          </w:p>
          <w:p w:rsidR="0066685F" w:rsidRPr="00F05D11" w:rsidRDefault="00D645BF" w:rsidP="00F05D11">
            <w:pPr>
              <w:contextualSpacing/>
              <w:rPr>
                <w:i/>
                <w:sz w:val="24"/>
                <w:szCs w:val="24"/>
              </w:rPr>
            </w:pPr>
            <w:r w:rsidRPr="00F05D11">
              <w:rPr>
                <w:i/>
                <w:sz w:val="24"/>
                <w:szCs w:val="24"/>
              </w:rPr>
              <w:t xml:space="preserve">Раскрываются следующие содержательные линии. </w:t>
            </w:r>
            <w:r w:rsidRPr="00F05D11">
              <w:rPr>
                <w:sz w:val="24"/>
                <w:szCs w:val="24"/>
              </w:rPr>
              <w:t>Жанр былины в русском музыкальном фольклоре. Особенности повествования (мелодика и ритмика былин). Образы былинных сказителей (Садко, Баян), певцов-музыкантов (Лель).</w:t>
            </w:r>
            <w:r w:rsidR="0066685F" w:rsidRPr="00F05D11">
              <w:rPr>
                <w:i/>
                <w:sz w:val="24"/>
                <w:szCs w:val="24"/>
              </w:rPr>
              <w:t xml:space="preserve"> </w:t>
            </w:r>
          </w:p>
          <w:p w:rsidR="00D645BF" w:rsidRPr="00F05D11" w:rsidRDefault="00D645BF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Примерный музыкальный материал</w:t>
            </w:r>
          </w:p>
          <w:p w:rsidR="00D645BF" w:rsidRPr="00F05D11" w:rsidRDefault="00D645BF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sz w:val="24"/>
                <w:szCs w:val="24"/>
              </w:rPr>
              <w:t>Былина о Добрыне Никитиче.</w:t>
            </w:r>
            <w:r w:rsidRPr="00F05D11">
              <w:rPr>
                <w:sz w:val="24"/>
                <w:szCs w:val="24"/>
              </w:rPr>
              <w:t xml:space="preserve"> Обр. Н.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Римского-Корсакова;  </w:t>
            </w:r>
            <w:r w:rsidRPr="00F05D11">
              <w:rPr>
                <w:b/>
                <w:i/>
                <w:sz w:val="24"/>
                <w:szCs w:val="24"/>
              </w:rPr>
              <w:t>Садко и Морской царь.</w:t>
            </w:r>
            <w:r w:rsidRPr="00F05D11">
              <w:rPr>
                <w:sz w:val="24"/>
                <w:szCs w:val="24"/>
              </w:rPr>
              <w:t xml:space="preserve"> Русская былина </w:t>
            </w:r>
            <w:r w:rsidRPr="00F05D11">
              <w:rPr>
                <w:sz w:val="24"/>
                <w:szCs w:val="24"/>
              </w:rPr>
              <w:lastRenderedPageBreak/>
              <w:t xml:space="preserve">(Печорская старина); </w:t>
            </w:r>
            <w:r w:rsidRPr="00F05D11">
              <w:rPr>
                <w:b/>
                <w:i/>
                <w:sz w:val="24"/>
                <w:szCs w:val="24"/>
              </w:rPr>
              <w:t>Песни Баяна.</w:t>
            </w:r>
            <w:r w:rsidRPr="00F05D11">
              <w:rPr>
                <w:sz w:val="24"/>
                <w:szCs w:val="24"/>
              </w:rPr>
              <w:t xml:space="preserve"> Из оперы «Руслан и Людмила». М.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Глинка; </w:t>
            </w:r>
            <w:r w:rsidRPr="00F05D11">
              <w:rPr>
                <w:b/>
                <w:i/>
                <w:sz w:val="24"/>
                <w:szCs w:val="24"/>
              </w:rPr>
              <w:t xml:space="preserve">Песни Садко; </w:t>
            </w:r>
            <w:r w:rsidRPr="00F05D11">
              <w:rPr>
                <w:sz w:val="24"/>
                <w:szCs w:val="24"/>
              </w:rPr>
              <w:t xml:space="preserve">хор </w:t>
            </w:r>
            <w:r w:rsidRPr="00F05D11">
              <w:rPr>
                <w:b/>
                <w:i/>
                <w:sz w:val="24"/>
                <w:szCs w:val="24"/>
              </w:rPr>
              <w:t>Высота ли, высота.</w:t>
            </w:r>
            <w:r w:rsidRPr="00F05D11">
              <w:rPr>
                <w:sz w:val="24"/>
                <w:szCs w:val="24"/>
              </w:rPr>
              <w:t xml:space="preserve"> Из опе</w:t>
            </w:r>
            <w:r w:rsidR="0066685F" w:rsidRPr="00F05D11">
              <w:rPr>
                <w:sz w:val="24"/>
                <w:szCs w:val="24"/>
              </w:rPr>
              <w:t>ры «Садко». Н.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="0066685F" w:rsidRPr="00F05D11">
              <w:rPr>
                <w:sz w:val="24"/>
                <w:szCs w:val="24"/>
              </w:rPr>
              <w:t>Римский-Корсаков.</w:t>
            </w:r>
          </w:p>
        </w:tc>
        <w:tc>
          <w:tcPr>
            <w:tcW w:w="4687" w:type="dxa"/>
            <w:vMerge w:val="restart"/>
          </w:tcPr>
          <w:p w:rsidR="00D645BF" w:rsidRPr="00F05D11" w:rsidRDefault="00D645B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lastRenderedPageBreak/>
              <w:t xml:space="preserve">Выявлять </w:t>
            </w:r>
            <w:r w:rsidRPr="00F05D11">
              <w:rPr>
                <w:sz w:val="24"/>
                <w:szCs w:val="24"/>
              </w:rPr>
              <w:t>общность жизненных истоков и особенности народного и профессионального музыкального  творчества.</w:t>
            </w:r>
          </w:p>
          <w:p w:rsidR="00D645BF" w:rsidRPr="00F05D11" w:rsidRDefault="00D645B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Рассуждать</w:t>
            </w:r>
            <w:r w:rsidRPr="00F05D11">
              <w:rPr>
                <w:sz w:val="24"/>
                <w:szCs w:val="24"/>
              </w:rPr>
              <w:t xml:space="preserve"> о значении повтора, контраста, сопоставления как способов развития музыки.</w:t>
            </w:r>
          </w:p>
          <w:p w:rsidR="00D645BF" w:rsidRPr="00F05D11" w:rsidRDefault="00D645B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Разыгрывать</w:t>
            </w:r>
            <w:r w:rsidRPr="00F05D11">
              <w:rPr>
                <w:sz w:val="24"/>
                <w:szCs w:val="24"/>
              </w:rPr>
              <w:t xml:space="preserve"> народные песни по ролям, участвовать в коллективных играх-драматизациях.</w:t>
            </w:r>
          </w:p>
          <w:p w:rsidR="00D645BF" w:rsidRPr="00F05D11" w:rsidRDefault="00D645B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Выполнять</w:t>
            </w:r>
            <w:r w:rsidRPr="00F05D11">
              <w:rPr>
                <w:sz w:val="24"/>
                <w:szCs w:val="24"/>
              </w:rPr>
              <w:t xml:space="preserve"> творческие задания из </w:t>
            </w:r>
            <w:r w:rsidRPr="00F05D11">
              <w:rPr>
                <w:sz w:val="24"/>
                <w:szCs w:val="24"/>
              </w:rPr>
              <w:lastRenderedPageBreak/>
              <w:t>рабочей тетради.</w:t>
            </w:r>
          </w:p>
          <w:p w:rsidR="00D645BF" w:rsidRPr="00F05D11" w:rsidRDefault="00D645B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 xml:space="preserve">Принимать </w:t>
            </w:r>
            <w:r w:rsidRPr="00F05D11">
              <w:rPr>
                <w:sz w:val="24"/>
                <w:szCs w:val="24"/>
              </w:rPr>
              <w:t>участие в традиционных праздниках народов России.</w:t>
            </w:r>
          </w:p>
          <w:p w:rsidR="00D645BF" w:rsidRPr="00F05D11" w:rsidRDefault="00D645B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Участвовать</w:t>
            </w:r>
            <w:r w:rsidRPr="00F05D11">
              <w:rPr>
                <w:sz w:val="24"/>
                <w:szCs w:val="24"/>
              </w:rPr>
              <w:t xml:space="preserve"> в сценическом воплощении отдельных фрагментов оперных спектаклей.</w:t>
            </w:r>
          </w:p>
          <w:p w:rsidR="00D645BF" w:rsidRPr="00F05D11" w:rsidRDefault="00D645B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Выразительно, интонационно - осмысленно </w:t>
            </w:r>
            <w:r w:rsidRPr="00F05D11">
              <w:rPr>
                <w:b/>
                <w:sz w:val="24"/>
                <w:szCs w:val="24"/>
              </w:rPr>
              <w:t xml:space="preserve">исполнять </w:t>
            </w:r>
            <w:r w:rsidRPr="00F05D11">
              <w:rPr>
                <w:sz w:val="24"/>
                <w:szCs w:val="24"/>
              </w:rPr>
              <w:t>сочин</w:t>
            </w:r>
            <w:r w:rsidR="00C10679" w:rsidRPr="00F05D11">
              <w:rPr>
                <w:sz w:val="24"/>
                <w:szCs w:val="24"/>
              </w:rPr>
              <w:t>ения разных жанров и стилей.</w:t>
            </w:r>
          </w:p>
        </w:tc>
      </w:tr>
      <w:tr w:rsidR="00995073" w:rsidRPr="00F05D11" w:rsidTr="002653CE">
        <w:trPr>
          <w:trHeight w:val="828"/>
        </w:trPr>
        <w:tc>
          <w:tcPr>
            <w:tcW w:w="837" w:type="dxa"/>
          </w:tcPr>
          <w:p w:rsidR="00995073" w:rsidRPr="00F05D11" w:rsidRDefault="00995073" w:rsidP="00F05D11">
            <w:pPr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18</w:t>
            </w:r>
          </w:p>
        </w:tc>
        <w:tc>
          <w:tcPr>
            <w:tcW w:w="3540" w:type="dxa"/>
          </w:tcPr>
          <w:p w:rsidR="00995073" w:rsidRPr="00F05D11" w:rsidRDefault="00B30E55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Образы народных сказителей в русских операх (Баян и Садко). Образ певца-пастушка Леля</w:t>
            </w:r>
          </w:p>
        </w:tc>
        <w:tc>
          <w:tcPr>
            <w:tcW w:w="6388" w:type="dxa"/>
            <w:vMerge/>
          </w:tcPr>
          <w:p w:rsidR="00995073" w:rsidRPr="00F05D11" w:rsidRDefault="0099507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995073" w:rsidRPr="00F05D11" w:rsidRDefault="0099507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853658" w:rsidRPr="00F05D11" w:rsidTr="00B430F3">
        <w:tc>
          <w:tcPr>
            <w:tcW w:w="837" w:type="dxa"/>
          </w:tcPr>
          <w:p w:rsidR="008132B6" w:rsidRPr="00F05D11" w:rsidRDefault="00860AE2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3540" w:type="dxa"/>
          </w:tcPr>
          <w:p w:rsidR="008132B6" w:rsidRPr="00F05D11" w:rsidRDefault="00243FDC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Масленица – праздник русского народа. Звучащие картины. Сцена «Прощание с Масленицей» из оперы «Снегурочка»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Н.Римского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>-Корсакова</w:t>
            </w:r>
          </w:p>
        </w:tc>
        <w:tc>
          <w:tcPr>
            <w:tcW w:w="6388" w:type="dxa"/>
          </w:tcPr>
          <w:p w:rsidR="0066685F" w:rsidRPr="00F05D11" w:rsidRDefault="0066685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Прощание с Масленицей.</w:t>
            </w:r>
          </w:p>
          <w:p w:rsidR="008132B6" w:rsidRPr="00F05D11" w:rsidRDefault="0066685F" w:rsidP="00F05D11">
            <w:pPr>
              <w:contextualSpacing/>
              <w:rPr>
                <w:i/>
                <w:sz w:val="24"/>
                <w:szCs w:val="24"/>
              </w:rPr>
            </w:pPr>
            <w:r w:rsidRPr="00F05D11">
              <w:rPr>
                <w:i/>
                <w:sz w:val="24"/>
                <w:szCs w:val="24"/>
              </w:rPr>
              <w:t>Раскрываются следующие содержательные линии.</w:t>
            </w:r>
          </w:p>
          <w:p w:rsidR="0066685F" w:rsidRPr="00F05D11" w:rsidRDefault="0066685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Народные традиции и обряды в музыке русских композиторов. Мелодии в народном стиле. Имитация тембров русских народных инструментов в звучании симфонического оркестра.</w:t>
            </w:r>
          </w:p>
          <w:p w:rsidR="0066685F" w:rsidRPr="00F05D11" w:rsidRDefault="0066685F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Примерный музыкальный материал</w:t>
            </w:r>
          </w:p>
          <w:p w:rsidR="0066685F" w:rsidRPr="00F05D11" w:rsidRDefault="0066685F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>Третья песня Леля; Проводы Масленицы, хор.</w:t>
            </w:r>
            <w:r w:rsidRPr="00F05D11">
              <w:rPr>
                <w:sz w:val="24"/>
                <w:szCs w:val="24"/>
              </w:rPr>
              <w:t xml:space="preserve"> Из пролога оперы «Снегурочка». Н.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Римский-Корсаков; </w:t>
            </w:r>
            <w:r w:rsidRPr="00F05D11">
              <w:rPr>
                <w:b/>
                <w:i/>
                <w:sz w:val="24"/>
                <w:szCs w:val="24"/>
              </w:rPr>
              <w:t>Веснянки.</w:t>
            </w:r>
            <w:r w:rsidRPr="00F05D11">
              <w:rPr>
                <w:sz w:val="24"/>
                <w:szCs w:val="24"/>
              </w:rPr>
              <w:t xml:space="preserve"> Русские, украинские народные песни</w:t>
            </w:r>
          </w:p>
        </w:tc>
        <w:tc>
          <w:tcPr>
            <w:tcW w:w="4687" w:type="dxa"/>
          </w:tcPr>
          <w:p w:rsidR="00AF0E48" w:rsidRPr="00F05D11" w:rsidRDefault="00AF0E48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Выявлять </w:t>
            </w:r>
            <w:r w:rsidRPr="00F05D11">
              <w:rPr>
                <w:sz w:val="24"/>
                <w:szCs w:val="24"/>
              </w:rPr>
              <w:t>общность жизненных истоков и особенности народного и профессионального музыкального  творчества.</w:t>
            </w:r>
          </w:p>
          <w:p w:rsidR="00AF0E48" w:rsidRPr="00F05D11" w:rsidRDefault="00AF0E48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Рассуждать</w:t>
            </w:r>
            <w:r w:rsidRPr="00F05D11">
              <w:rPr>
                <w:sz w:val="24"/>
                <w:szCs w:val="24"/>
              </w:rPr>
              <w:t xml:space="preserve"> о значении повтора, контраста, сопоставления как способов развития музыки.</w:t>
            </w:r>
          </w:p>
          <w:p w:rsidR="00AF0E48" w:rsidRPr="00F05D11" w:rsidRDefault="00AF0E48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Разыгрывать</w:t>
            </w:r>
            <w:r w:rsidRPr="00F05D11">
              <w:rPr>
                <w:sz w:val="24"/>
                <w:szCs w:val="24"/>
              </w:rPr>
              <w:t xml:space="preserve"> народные песни по ролям, участвовать в коллективных играх-драматизациях.</w:t>
            </w:r>
          </w:p>
          <w:p w:rsidR="00AF0E48" w:rsidRPr="00F05D11" w:rsidRDefault="00AF0E48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Выполнять</w:t>
            </w:r>
            <w:r w:rsidRPr="00F05D11">
              <w:rPr>
                <w:sz w:val="24"/>
                <w:szCs w:val="24"/>
              </w:rPr>
              <w:t xml:space="preserve"> творческие задания из рабочей тетради.</w:t>
            </w:r>
          </w:p>
          <w:p w:rsidR="00AF0E48" w:rsidRPr="00F05D11" w:rsidRDefault="00AF0E48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 xml:space="preserve">Принимать </w:t>
            </w:r>
            <w:r w:rsidRPr="00F05D11">
              <w:rPr>
                <w:sz w:val="24"/>
                <w:szCs w:val="24"/>
              </w:rPr>
              <w:t>участие в традиционных праздниках народов России.</w:t>
            </w:r>
          </w:p>
          <w:p w:rsidR="00AF0E48" w:rsidRPr="00F05D11" w:rsidRDefault="00AF0E48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Участвовать</w:t>
            </w:r>
            <w:r w:rsidRPr="00F05D11">
              <w:rPr>
                <w:sz w:val="24"/>
                <w:szCs w:val="24"/>
              </w:rPr>
              <w:t xml:space="preserve"> в сценическом воплощении отдельных фрагментов оперных спектаклей.</w:t>
            </w:r>
          </w:p>
          <w:p w:rsidR="008132B6" w:rsidRPr="00F05D11" w:rsidRDefault="00AF0E48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Выразительно, интонационно - осмысленно </w:t>
            </w:r>
            <w:r w:rsidRPr="00F05D11">
              <w:rPr>
                <w:b/>
                <w:sz w:val="24"/>
                <w:szCs w:val="24"/>
              </w:rPr>
              <w:t xml:space="preserve">исполнять </w:t>
            </w:r>
            <w:r w:rsidRPr="00F05D11">
              <w:rPr>
                <w:sz w:val="24"/>
                <w:szCs w:val="24"/>
              </w:rPr>
              <w:t>сочинения разных жанров и стилей.</w:t>
            </w:r>
          </w:p>
        </w:tc>
      </w:tr>
      <w:tr w:rsidR="00853658" w:rsidRPr="00F05D11" w:rsidTr="001F14A1">
        <w:tc>
          <w:tcPr>
            <w:tcW w:w="15452" w:type="dxa"/>
            <w:gridSpan w:val="4"/>
          </w:tcPr>
          <w:p w:rsidR="00AF0E48" w:rsidRPr="00F05D11" w:rsidRDefault="00AF0E48" w:rsidP="00F05D1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«В музыкальном театре» (5 ч)</w:t>
            </w:r>
          </w:p>
        </w:tc>
      </w:tr>
      <w:tr w:rsidR="00853658" w:rsidRPr="00F05D11" w:rsidTr="00B430F3">
        <w:tc>
          <w:tcPr>
            <w:tcW w:w="837" w:type="dxa"/>
          </w:tcPr>
          <w:p w:rsidR="00EC5C74" w:rsidRPr="00F05D11" w:rsidRDefault="00860AE2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20</w:t>
            </w:r>
          </w:p>
        </w:tc>
        <w:tc>
          <w:tcPr>
            <w:tcW w:w="3540" w:type="dxa"/>
          </w:tcPr>
          <w:p w:rsidR="00EC5C74" w:rsidRPr="00F05D11" w:rsidRDefault="00EC5C74" w:rsidP="00F05D11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Опера «Руслан и Людмила»</w:t>
            </w:r>
            <w:r w:rsidR="00B430F3" w:rsidRPr="00F05D11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B430F3" w:rsidRPr="00F05D11">
              <w:rPr>
                <w:rFonts w:eastAsia="Calibri"/>
                <w:sz w:val="24"/>
                <w:szCs w:val="24"/>
              </w:rPr>
              <w:t>М.Глинки</w:t>
            </w:r>
            <w:proofErr w:type="spellEnd"/>
            <w:r w:rsidR="00B430F3" w:rsidRPr="00F05D11">
              <w:rPr>
                <w:rFonts w:eastAsia="Calibri"/>
                <w:sz w:val="24"/>
                <w:szCs w:val="24"/>
              </w:rPr>
              <w:t>. Образы Руслана, Людмилы, Черномора</w:t>
            </w:r>
            <w:proofErr w:type="gramStart"/>
            <w:r w:rsidR="00B430F3" w:rsidRPr="00F05D11">
              <w:rPr>
                <w:rFonts w:eastAsia="Calibri"/>
                <w:sz w:val="24"/>
                <w:szCs w:val="24"/>
              </w:rPr>
              <w:t>.</w:t>
            </w:r>
            <w:r w:rsidRPr="00F05D11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6388" w:type="dxa"/>
            <w:vMerge w:val="restart"/>
          </w:tcPr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Опера «Руслан и Людмила»: Я славил лирою приданья. </w:t>
            </w:r>
            <w:proofErr w:type="spellStart"/>
            <w:r w:rsidRPr="00F05D11">
              <w:rPr>
                <w:sz w:val="24"/>
                <w:szCs w:val="24"/>
              </w:rPr>
              <w:t>Фарлаф</w:t>
            </w:r>
            <w:proofErr w:type="spellEnd"/>
            <w:r w:rsidRPr="00F05D11">
              <w:rPr>
                <w:sz w:val="24"/>
                <w:szCs w:val="24"/>
              </w:rPr>
              <w:t xml:space="preserve">. Увертюра. Опера «Орфей и </w:t>
            </w:r>
            <w:proofErr w:type="spellStart"/>
            <w:r w:rsidRPr="00F05D11">
              <w:rPr>
                <w:sz w:val="24"/>
                <w:szCs w:val="24"/>
              </w:rPr>
              <w:t>Эвридика</w:t>
            </w:r>
            <w:proofErr w:type="spellEnd"/>
            <w:r w:rsidRPr="00F05D11">
              <w:rPr>
                <w:sz w:val="24"/>
                <w:szCs w:val="24"/>
              </w:rPr>
              <w:t>». Опера «Снегурочка». Волшебное дитя природы. Полна чудес могучая природа</w:t>
            </w:r>
            <w:proofErr w:type="gramStart"/>
            <w:r w:rsidRPr="00F05D11">
              <w:rPr>
                <w:sz w:val="24"/>
                <w:szCs w:val="24"/>
              </w:rPr>
              <w:t>… В</w:t>
            </w:r>
            <w:proofErr w:type="gramEnd"/>
            <w:r w:rsidRPr="00F05D11">
              <w:rPr>
                <w:sz w:val="24"/>
                <w:szCs w:val="24"/>
              </w:rPr>
              <w:t xml:space="preserve"> заповедном лесу. Океан – море синее. Балет «Спящая красавица». Две феи. Сцена на балу. В </w:t>
            </w:r>
            <w:r w:rsidRPr="00F05D11">
              <w:rPr>
                <w:sz w:val="24"/>
                <w:szCs w:val="24"/>
              </w:rPr>
              <w:lastRenderedPageBreak/>
              <w:t>современных ритмах.</w:t>
            </w:r>
          </w:p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i/>
                <w:sz w:val="24"/>
                <w:szCs w:val="24"/>
              </w:rPr>
              <w:t xml:space="preserve">Раскрываются следующие содержательные линии. </w:t>
            </w:r>
            <w:r w:rsidRPr="00F05D11">
              <w:rPr>
                <w:sz w:val="24"/>
                <w:szCs w:val="24"/>
              </w:rPr>
              <w:t xml:space="preserve">Путешествие в музыкальный театр. </w:t>
            </w:r>
            <w:proofErr w:type="gramStart"/>
            <w:r w:rsidRPr="00F05D11">
              <w:rPr>
                <w:sz w:val="24"/>
                <w:szCs w:val="24"/>
              </w:rPr>
              <w:t>(Обобщение и систематизация жизненно – музыкальных представлений учащихся об особенностях оперного и балетного спектаклей.</w:t>
            </w:r>
            <w:proofErr w:type="gramEnd"/>
            <w:r w:rsidRPr="00F05D11">
              <w:rPr>
                <w:sz w:val="24"/>
                <w:szCs w:val="24"/>
              </w:rPr>
              <w:t xml:space="preserve"> </w:t>
            </w:r>
            <w:proofErr w:type="gramStart"/>
            <w:r w:rsidRPr="00F05D11">
              <w:rPr>
                <w:sz w:val="24"/>
                <w:szCs w:val="24"/>
              </w:rPr>
              <w:t>Сравнительный анализ музыкальных тем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-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характеристик действующих лиц, сценических ситуаций, драматургии в операх и балетах).</w:t>
            </w:r>
            <w:proofErr w:type="gramEnd"/>
            <w:r w:rsidRPr="00F05D11">
              <w:rPr>
                <w:sz w:val="24"/>
                <w:szCs w:val="24"/>
              </w:rPr>
              <w:t xml:space="preserve"> Мюзикл – жанр легкой музыки (Р.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proofErr w:type="spellStart"/>
            <w:r w:rsidRPr="00F05D11">
              <w:rPr>
                <w:sz w:val="24"/>
                <w:szCs w:val="24"/>
              </w:rPr>
              <w:t>Роджерс</w:t>
            </w:r>
            <w:proofErr w:type="spellEnd"/>
            <w:r w:rsidRPr="00F05D11">
              <w:rPr>
                <w:sz w:val="24"/>
                <w:szCs w:val="24"/>
              </w:rPr>
              <w:t>, А.</w:t>
            </w:r>
            <w:r w:rsidR="00E642B0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Рыбников). Особенности музыкального языка, манеры исполнения.</w:t>
            </w:r>
          </w:p>
          <w:p w:rsidR="00EC5C74" w:rsidRPr="00F05D11" w:rsidRDefault="00EC5C74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Примерный музыкальный материал</w:t>
            </w:r>
          </w:p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i/>
                <w:sz w:val="24"/>
                <w:szCs w:val="24"/>
              </w:rPr>
              <w:t>Руслан и Людмила.</w:t>
            </w:r>
            <w:r w:rsidRPr="00F05D11">
              <w:rPr>
                <w:sz w:val="24"/>
                <w:szCs w:val="24"/>
              </w:rPr>
              <w:t xml:space="preserve"> Опера (фрагменты). М.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Глинка.</w:t>
            </w:r>
          </w:p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 xml:space="preserve">    Орфей и </w:t>
            </w:r>
            <w:proofErr w:type="spellStart"/>
            <w:r w:rsidRPr="00F05D11">
              <w:rPr>
                <w:b/>
                <w:i/>
                <w:sz w:val="24"/>
                <w:szCs w:val="24"/>
              </w:rPr>
              <w:t>Эвридика</w:t>
            </w:r>
            <w:proofErr w:type="spellEnd"/>
            <w:r w:rsidRPr="00F05D11">
              <w:rPr>
                <w:b/>
                <w:i/>
                <w:sz w:val="24"/>
                <w:szCs w:val="24"/>
              </w:rPr>
              <w:t>.</w:t>
            </w:r>
            <w:r w:rsidRPr="00F05D11">
              <w:rPr>
                <w:sz w:val="24"/>
                <w:szCs w:val="24"/>
              </w:rPr>
              <w:t xml:space="preserve"> Опера (фрагменты). К.-В.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Глюк.</w:t>
            </w:r>
          </w:p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 xml:space="preserve">    Снегурочка.</w:t>
            </w:r>
            <w:r w:rsidRPr="00F05D11">
              <w:rPr>
                <w:sz w:val="24"/>
                <w:szCs w:val="24"/>
              </w:rPr>
              <w:t xml:space="preserve"> Опера (фрагменты). Н.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Римский-Корсаков.</w:t>
            </w:r>
          </w:p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 xml:space="preserve">    Океан-море синее.</w:t>
            </w:r>
            <w:r w:rsidRPr="00F05D11">
              <w:rPr>
                <w:sz w:val="24"/>
                <w:szCs w:val="24"/>
              </w:rPr>
              <w:t xml:space="preserve"> Вступление к опере «Садко». Н.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Римский-Корсаков.</w:t>
            </w:r>
          </w:p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 xml:space="preserve">    Спящая красавица.</w:t>
            </w:r>
            <w:r w:rsidRPr="00F05D11">
              <w:rPr>
                <w:sz w:val="24"/>
                <w:szCs w:val="24"/>
              </w:rPr>
              <w:t xml:space="preserve"> Балет (фрагменты). П.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Чайковский.</w:t>
            </w:r>
          </w:p>
          <w:p w:rsidR="00EC5C74" w:rsidRPr="00F05D11" w:rsidRDefault="00EC5C74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Звуки музыки. Р.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proofErr w:type="spellStart"/>
            <w:r w:rsidRPr="00F05D11">
              <w:rPr>
                <w:sz w:val="24"/>
                <w:szCs w:val="24"/>
              </w:rPr>
              <w:t>Роджерс</w:t>
            </w:r>
            <w:proofErr w:type="spellEnd"/>
            <w:r w:rsidRPr="00F05D11">
              <w:rPr>
                <w:sz w:val="24"/>
                <w:szCs w:val="24"/>
              </w:rPr>
              <w:t>, русский текст М.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proofErr w:type="spellStart"/>
            <w:r w:rsidRPr="00F05D11">
              <w:rPr>
                <w:sz w:val="24"/>
                <w:szCs w:val="24"/>
              </w:rPr>
              <w:t>Цейтлиной</w:t>
            </w:r>
            <w:proofErr w:type="spellEnd"/>
            <w:r w:rsidRPr="00F05D11">
              <w:rPr>
                <w:sz w:val="24"/>
                <w:szCs w:val="24"/>
              </w:rPr>
              <w:t xml:space="preserve">; </w:t>
            </w:r>
            <w:r w:rsidRPr="00F05D11">
              <w:rPr>
                <w:b/>
                <w:i/>
                <w:sz w:val="24"/>
                <w:szCs w:val="24"/>
              </w:rPr>
              <w:t>Волк и семеро козлят на новый лад.</w:t>
            </w:r>
            <w:r w:rsidRPr="00F05D11">
              <w:rPr>
                <w:sz w:val="24"/>
                <w:szCs w:val="24"/>
              </w:rPr>
              <w:t xml:space="preserve"> Мюзикл. А.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Рыбников, сценарий Ю.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proofErr w:type="spellStart"/>
            <w:r w:rsidRPr="00F05D11">
              <w:rPr>
                <w:sz w:val="24"/>
                <w:szCs w:val="24"/>
              </w:rPr>
              <w:t>Энтина</w:t>
            </w:r>
            <w:proofErr w:type="spellEnd"/>
            <w:r w:rsidRPr="00F05D11">
              <w:rPr>
                <w:sz w:val="24"/>
                <w:szCs w:val="24"/>
              </w:rPr>
              <w:t>.</w:t>
            </w:r>
          </w:p>
        </w:tc>
        <w:tc>
          <w:tcPr>
            <w:tcW w:w="4687" w:type="dxa"/>
            <w:vMerge w:val="restart"/>
          </w:tcPr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lastRenderedPageBreak/>
              <w:t xml:space="preserve">Рассуждать </w:t>
            </w:r>
            <w:r w:rsidRPr="00F05D11">
              <w:rPr>
                <w:sz w:val="24"/>
                <w:szCs w:val="24"/>
              </w:rPr>
              <w:t>о значении дирижера, режиссера, художника-постановщика в создании музыкального спектакля.</w:t>
            </w:r>
          </w:p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Участвовать</w:t>
            </w:r>
            <w:r w:rsidRPr="00F05D11">
              <w:rPr>
                <w:sz w:val="24"/>
                <w:szCs w:val="24"/>
              </w:rPr>
              <w:t xml:space="preserve"> в сценическом воплощении отдельных фрагментов </w:t>
            </w:r>
            <w:r w:rsidRPr="00F05D11">
              <w:rPr>
                <w:sz w:val="24"/>
                <w:szCs w:val="24"/>
              </w:rPr>
              <w:lastRenderedPageBreak/>
              <w:t>музыкального спектакля (дирижер, режиссер, действующие лица и др.).</w:t>
            </w:r>
          </w:p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Рассуждать</w:t>
            </w:r>
            <w:r w:rsidRPr="00F05D11">
              <w:rPr>
                <w:sz w:val="24"/>
                <w:szCs w:val="24"/>
              </w:rPr>
              <w:t xml:space="preserve"> о смысле и значении вступления, увертюры к опере и балету.</w:t>
            </w:r>
          </w:p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Сравнивать</w:t>
            </w:r>
            <w:r w:rsidRPr="00F05D11">
              <w:rPr>
                <w:sz w:val="24"/>
                <w:szCs w:val="24"/>
              </w:rPr>
              <w:t xml:space="preserve"> образное содержание музыкальных тем по нотной записи.</w:t>
            </w:r>
          </w:p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Воплощать</w:t>
            </w:r>
            <w:r w:rsidRPr="00F05D11">
              <w:rPr>
                <w:sz w:val="24"/>
                <w:szCs w:val="24"/>
              </w:rPr>
              <w:t xml:space="preserve"> в пении или пластическом интонировании сценические образы на уроках и школьных праздниках.</w:t>
            </w:r>
          </w:p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Исполнять</w:t>
            </w:r>
            <w:r w:rsidRPr="00F05D11">
              <w:rPr>
                <w:sz w:val="24"/>
                <w:szCs w:val="24"/>
              </w:rPr>
              <w:t xml:space="preserve"> интонационно осмысленно мелодии песен, тем из мюзиклов, опер, балетов.</w:t>
            </w:r>
          </w:p>
          <w:p w:rsidR="00EC5C74" w:rsidRPr="00F05D11" w:rsidRDefault="00EC5C74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430F3" w:rsidRPr="00F05D11" w:rsidTr="00B430F3">
        <w:tc>
          <w:tcPr>
            <w:tcW w:w="837" w:type="dxa"/>
          </w:tcPr>
          <w:p w:rsidR="00B430F3" w:rsidRPr="00F05D11" w:rsidRDefault="00B430F3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21</w:t>
            </w:r>
          </w:p>
        </w:tc>
        <w:tc>
          <w:tcPr>
            <w:tcW w:w="3540" w:type="dxa"/>
          </w:tcPr>
          <w:p w:rsidR="00B430F3" w:rsidRPr="00F05D11" w:rsidRDefault="00B430F3" w:rsidP="00F05D11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Опера «Руслан и Людмила»</w:t>
            </w:r>
            <w:r w:rsidRPr="00F05D11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М.Глинки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. Образы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Фарлафа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lastRenderedPageBreak/>
              <w:t>Наины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>. Увертюра.</w:t>
            </w:r>
          </w:p>
        </w:tc>
        <w:tc>
          <w:tcPr>
            <w:tcW w:w="6388" w:type="dxa"/>
            <w:vMerge/>
          </w:tcPr>
          <w:p w:rsidR="00B430F3" w:rsidRPr="00F05D11" w:rsidRDefault="00B430F3" w:rsidP="00F05D1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B430F3" w:rsidRPr="00F05D11" w:rsidRDefault="00B430F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853658" w:rsidRPr="00F05D11" w:rsidTr="00B430F3">
        <w:tc>
          <w:tcPr>
            <w:tcW w:w="837" w:type="dxa"/>
          </w:tcPr>
          <w:p w:rsidR="00EC5C74" w:rsidRPr="00F05D11" w:rsidRDefault="00860AE2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540" w:type="dxa"/>
          </w:tcPr>
          <w:p w:rsidR="00EC5C74" w:rsidRPr="00F05D11" w:rsidRDefault="00243FDC" w:rsidP="00F05D11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Опера «Орфей и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Эвридика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»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К.Глюка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. Контраст образов (Хор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фурий</w:t>
            </w:r>
            <w:proofErr w:type="gramStart"/>
            <w:r w:rsidRPr="00F05D11">
              <w:rPr>
                <w:rFonts w:eastAsia="Calibri"/>
                <w:sz w:val="24"/>
                <w:szCs w:val="24"/>
              </w:rPr>
              <w:t>.М</w:t>
            </w:r>
            <w:proofErr w:type="gramEnd"/>
            <w:r w:rsidRPr="00F05D11">
              <w:rPr>
                <w:rFonts w:eastAsia="Calibri"/>
                <w:sz w:val="24"/>
                <w:szCs w:val="24"/>
              </w:rPr>
              <w:t>елодия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>).</w:t>
            </w:r>
          </w:p>
        </w:tc>
        <w:tc>
          <w:tcPr>
            <w:tcW w:w="6388" w:type="dxa"/>
            <w:vMerge/>
          </w:tcPr>
          <w:p w:rsidR="00EC5C74" w:rsidRPr="00F05D11" w:rsidRDefault="00EC5C74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EC5C74" w:rsidRPr="00F05D11" w:rsidRDefault="00EC5C74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853658" w:rsidRPr="00F05D11" w:rsidTr="00B430F3">
        <w:tc>
          <w:tcPr>
            <w:tcW w:w="837" w:type="dxa"/>
          </w:tcPr>
          <w:p w:rsidR="00EC5C74" w:rsidRPr="00F05D11" w:rsidRDefault="00860AE2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23</w:t>
            </w:r>
          </w:p>
        </w:tc>
        <w:tc>
          <w:tcPr>
            <w:tcW w:w="3540" w:type="dxa"/>
          </w:tcPr>
          <w:p w:rsidR="00EC5C74" w:rsidRPr="00F05D11" w:rsidRDefault="00243FDC" w:rsidP="00F05D11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Опера «Снегурочка»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Н.Римского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>-Корсакова. Образ Снегурочки. Образ царя Берендея. Танцы и песни в заповедном лесу. Образы природы в музыке Н. Римского-Корсакова</w:t>
            </w:r>
          </w:p>
        </w:tc>
        <w:tc>
          <w:tcPr>
            <w:tcW w:w="6388" w:type="dxa"/>
            <w:vMerge/>
          </w:tcPr>
          <w:p w:rsidR="00EC5C74" w:rsidRPr="00F05D11" w:rsidRDefault="00EC5C74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EC5C74" w:rsidRPr="00F05D11" w:rsidRDefault="00EC5C74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853658" w:rsidRPr="00F05D11" w:rsidTr="00B430F3">
        <w:tc>
          <w:tcPr>
            <w:tcW w:w="837" w:type="dxa"/>
          </w:tcPr>
          <w:p w:rsidR="00EC5C74" w:rsidRPr="00F05D11" w:rsidRDefault="00860AE2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24</w:t>
            </w:r>
          </w:p>
        </w:tc>
        <w:tc>
          <w:tcPr>
            <w:tcW w:w="3540" w:type="dxa"/>
          </w:tcPr>
          <w:p w:rsidR="00EC5C74" w:rsidRPr="00F05D11" w:rsidRDefault="00243FDC" w:rsidP="00F05D11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«Океан – море синее» вступление к опере «Садко». Образы добра и зла в балете «Спящая красавица» П. Чайковского</w:t>
            </w:r>
          </w:p>
        </w:tc>
        <w:tc>
          <w:tcPr>
            <w:tcW w:w="6388" w:type="dxa"/>
            <w:vMerge/>
          </w:tcPr>
          <w:p w:rsidR="00EC5C74" w:rsidRPr="00F05D11" w:rsidRDefault="00EC5C74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EC5C74" w:rsidRPr="00F05D11" w:rsidRDefault="00EC5C74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853658" w:rsidRPr="00F05D11" w:rsidTr="00B430F3">
        <w:tc>
          <w:tcPr>
            <w:tcW w:w="837" w:type="dxa"/>
          </w:tcPr>
          <w:p w:rsidR="00EC5C74" w:rsidRPr="00F05D11" w:rsidRDefault="00860AE2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25</w:t>
            </w:r>
          </w:p>
        </w:tc>
        <w:tc>
          <w:tcPr>
            <w:tcW w:w="3540" w:type="dxa"/>
          </w:tcPr>
          <w:p w:rsidR="00EC5C74" w:rsidRPr="00F05D11" w:rsidRDefault="00243FDC" w:rsidP="00F05D11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Мюзиклы: «Звуки музыки» Р.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Роджерса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>. «Волк и семеро козлят на новый лад» А. Рыбникова</w:t>
            </w:r>
          </w:p>
        </w:tc>
        <w:tc>
          <w:tcPr>
            <w:tcW w:w="6388" w:type="dxa"/>
            <w:vMerge/>
          </w:tcPr>
          <w:p w:rsidR="00EC5C74" w:rsidRPr="00F05D11" w:rsidRDefault="00EC5C74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EC5C74" w:rsidRPr="00F05D11" w:rsidRDefault="00EC5C74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853658" w:rsidRPr="00F05D11" w:rsidTr="001F14A1">
        <w:tc>
          <w:tcPr>
            <w:tcW w:w="15452" w:type="dxa"/>
            <w:gridSpan w:val="4"/>
          </w:tcPr>
          <w:p w:rsidR="00AF0E48" w:rsidRPr="00F05D11" w:rsidRDefault="00AF0E48" w:rsidP="00F05D1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«В концертном зале » (4 ч)</w:t>
            </w:r>
          </w:p>
        </w:tc>
      </w:tr>
      <w:tr w:rsidR="00853658" w:rsidRPr="00F05D11" w:rsidTr="00B430F3">
        <w:tc>
          <w:tcPr>
            <w:tcW w:w="837" w:type="dxa"/>
          </w:tcPr>
          <w:p w:rsidR="00EC5C74" w:rsidRPr="00F05D11" w:rsidRDefault="00860AE2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26</w:t>
            </w:r>
          </w:p>
        </w:tc>
        <w:tc>
          <w:tcPr>
            <w:tcW w:w="3540" w:type="dxa"/>
          </w:tcPr>
          <w:p w:rsidR="00EC5C74" w:rsidRPr="00F05D11" w:rsidRDefault="00243FDC" w:rsidP="00F05D11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Жанр инструментального концерта. Концерт № 1 для фортепиано с оркестром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П.Чайковского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>. Народная песня в Концерте.</w:t>
            </w:r>
          </w:p>
        </w:tc>
        <w:tc>
          <w:tcPr>
            <w:tcW w:w="6388" w:type="dxa"/>
            <w:vMerge w:val="restart"/>
          </w:tcPr>
          <w:p w:rsidR="00EC5C74" w:rsidRPr="00F05D11" w:rsidRDefault="00EC5C74" w:rsidP="00F05D11">
            <w:pPr>
              <w:contextualSpacing/>
              <w:rPr>
                <w:i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Музыкальное состязание. Музыкальные инструменты. Звучащие картины. Музыкальные инструменты.    </w:t>
            </w:r>
            <w:r w:rsidRPr="00F05D11">
              <w:rPr>
                <w:i/>
                <w:sz w:val="24"/>
                <w:szCs w:val="24"/>
              </w:rPr>
              <w:t xml:space="preserve">Раскрываются следующие содержательные линии. </w:t>
            </w:r>
            <w:r w:rsidRPr="00F05D11">
              <w:rPr>
                <w:sz w:val="24"/>
                <w:szCs w:val="24"/>
              </w:rPr>
              <w:t>Жанр инструментального концерта. Мастерство композиторов и исполнителей в воплощении диалога солиста и симфонического оркестра. «Вторая жизнь» народной песни в инструментальном концерте (П.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Чайковский). Музыкальные инструменты: флейта, скрипка - их выразительные возможности (И.-С.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Бах, К.-В.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Глюк, Н.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Паганини, П.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Чайковский).</w:t>
            </w:r>
            <w:r w:rsidRPr="00F05D11">
              <w:rPr>
                <w:i/>
                <w:sz w:val="24"/>
                <w:szCs w:val="24"/>
              </w:rPr>
              <w:t xml:space="preserve"> Обобщающий урок </w:t>
            </w:r>
            <w:r w:rsidRPr="00F05D11">
              <w:rPr>
                <w:i/>
                <w:sz w:val="24"/>
                <w:szCs w:val="24"/>
                <w:lang w:val="en-US"/>
              </w:rPr>
              <w:t>III</w:t>
            </w:r>
            <w:r w:rsidRPr="00F05D11">
              <w:rPr>
                <w:i/>
                <w:sz w:val="24"/>
                <w:szCs w:val="24"/>
              </w:rPr>
              <w:t xml:space="preserve"> четверти.</w:t>
            </w:r>
          </w:p>
          <w:p w:rsidR="00EC5C74" w:rsidRPr="00F05D11" w:rsidRDefault="00EC5C74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Примерный музыкальный материал</w:t>
            </w:r>
          </w:p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 xml:space="preserve">    Концерт № 1 для фортепиано с оркестром.</w:t>
            </w:r>
            <w:r w:rsidRPr="00F05D11">
              <w:rPr>
                <w:b/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3-я часть (фрагмент). П.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Чайковский; </w:t>
            </w:r>
            <w:r w:rsidRPr="00F05D11">
              <w:rPr>
                <w:b/>
                <w:i/>
                <w:sz w:val="24"/>
                <w:szCs w:val="24"/>
              </w:rPr>
              <w:t>Шутка.</w:t>
            </w:r>
            <w:r w:rsidRPr="00F05D11">
              <w:rPr>
                <w:sz w:val="24"/>
                <w:szCs w:val="24"/>
              </w:rPr>
              <w:t xml:space="preserve"> Из Сюиты № 2 для </w:t>
            </w:r>
            <w:r w:rsidRPr="00F05D11">
              <w:rPr>
                <w:sz w:val="24"/>
                <w:szCs w:val="24"/>
              </w:rPr>
              <w:lastRenderedPageBreak/>
              <w:t>оркестра. И.-С.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Бах. </w:t>
            </w:r>
            <w:r w:rsidRPr="00F05D11">
              <w:rPr>
                <w:b/>
                <w:i/>
                <w:sz w:val="24"/>
                <w:szCs w:val="24"/>
              </w:rPr>
              <w:t>Мелодия.</w:t>
            </w:r>
            <w:r w:rsidRPr="00F05D11">
              <w:rPr>
                <w:sz w:val="24"/>
                <w:szCs w:val="24"/>
              </w:rPr>
              <w:t xml:space="preserve"> Из оперы «Орфей и </w:t>
            </w:r>
            <w:proofErr w:type="spellStart"/>
            <w:r w:rsidRPr="00F05D11">
              <w:rPr>
                <w:sz w:val="24"/>
                <w:szCs w:val="24"/>
              </w:rPr>
              <w:t>Эвридика</w:t>
            </w:r>
            <w:proofErr w:type="spellEnd"/>
            <w:r w:rsidRPr="00F05D11">
              <w:rPr>
                <w:sz w:val="24"/>
                <w:szCs w:val="24"/>
              </w:rPr>
              <w:t>». К.-В.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Глюк; </w:t>
            </w:r>
            <w:r w:rsidRPr="00F05D11">
              <w:rPr>
                <w:b/>
                <w:i/>
                <w:sz w:val="24"/>
                <w:szCs w:val="24"/>
              </w:rPr>
              <w:t>Мелодия.</w:t>
            </w:r>
            <w:r w:rsidRPr="00F05D11">
              <w:rPr>
                <w:sz w:val="24"/>
                <w:szCs w:val="24"/>
              </w:rPr>
              <w:t xml:space="preserve"> П.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Чайковский; </w:t>
            </w:r>
            <w:r w:rsidRPr="00F05D11">
              <w:rPr>
                <w:b/>
                <w:i/>
                <w:sz w:val="24"/>
                <w:szCs w:val="24"/>
              </w:rPr>
              <w:t>Каприз № 24.</w:t>
            </w:r>
            <w:r w:rsidRPr="00F05D11">
              <w:rPr>
                <w:sz w:val="24"/>
                <w:szCs w:val="24"/>
              </w:rPr>
              <w:t xml:space="preserve"> Н.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Паганини; </w:t>
            </w:r>
            <w:r w:rsidRPr="00F05D11">
              <w:rPr>
                <w:b/>
                <w:i/>
                <w:sz w:val="24"/>
                <w:szCs w:val="24"/>
              </w:rPr>
              <w:t xml:space="preserve">Пер </w:t>
            </w:r>
            <w:proofErr w:type="spellStart"/>
            <w:r w:rsidRPr="00F05D11">
              <w:rPr>
                <w:b/>
                <w:i/>
                <w:sz w:val="24"/>
                <w:szCs w:val="24"/>
              </w:rPr>
              <w:t>Гюнт</w:t>
            </w:r>
            <w:proofErr w:type="spellEnd"/>
            <w:r w:rsidRPr="00F05D11">
              <w:rPr>
                <w:b/>
                <w:i/>
                <w:sz w:val="24"/>
                <w:szCs w:val="24"/>
              </w:rPr>
              <w:t>. Сюита № 1</w:t>
            </w:r>
            <w:r w:rsidRPr="00F05D11">
              <w:rPr>
                <w:sz w:val="24"/>
                <w:szCs w:val="24"/>
              </w:rPr>
              <w:t xml:space="preserve"> (фрагменты). </w:t>
            </w:r>
            <w:r w:rsidRPr="00F05D11">
              <w:rPr>
                <w:b/>
                <w:i/>
                <w:sz w:val="24"/>
                <w:szCs w:val="24"/>
              </w:rPr>
              <w:t>Сюита № 2</w:t>
            </w:r>
            <w:r w:rsidRPr="00F05D11">
              <w:rPr>
                <w:sz w:val="24"/>
                <w:szCs w:val="24"/>
              </w:rPr>
              <w:t xml:space="preserve"> (фрагменты). Э.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Григ.</w:t>
            </w:r>
          </w:p>
        </w:tc>
        <w:tc>
          <w:tcPr>
            <w:tcW w:w="4687" w:type="dxa"/>
            <w:vMerge w:val="restart"/>
          </w:tcPr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lastRenderedPageBreak/>
              <w:t xml:space="preserve">    Наблюдать</w:t>
            </w:r>
            <w:r w:rsidRPr="00F05D11">
              <w:rPr>
                <w:sz w:val="24"/>
                <w:szCs w:val="24"/>
              </w:rPr>
              <w:t xml:space="preserve"> за развитием музыки разных форм и жанров.</w:t>
            </w:r>
          </w:p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Узнавать</w:t>
            </w:r>
            <w:r w:rsidRPr="00F05D11">
              <w:rPr>
                <w:sz w:val="24"/>
                <w:szCs w:val="24"/>
              </w:rPr>
              <w:t xml:space="preserve"> стилевые особенности, характерные черты музыкальной речи разных композиторов.</w:t>
            </w:r>
          </w:p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Моделировать</w:t>
            </w:r>
            <w:r w:rsidRPr="00F05D11">
              <w:rPr>
                <w:sz w:val="24"/>
                <w:szCs w:val="24"/>
              </w:rPr>
              <w:t xml:space="preserve"> в графике </w:t>
            </w:r>
            <w:proofErr w:type="spellStart"/>
            <w:r w:rsidRPr="00F05D11">
              <w:rPr>
                <w:sz w:val="24"/>
                <w:szCs w:val="24"/>
              </w:rPr>
              <w:t>звуковысотные</w:t>
            </w:r>
            <w:proofErr w:type="spellEnd"/>
            <w:r w:rsidRPr="00F05D11">
              <w:rPr>
                <w:sz w:val="24"/>
                <w:szCs w:val="24"/>
              </w:rPr>
              <w:t xml:space="preserve"> и ритмические особенности мелодики произведения. </w:t>
            </w:r>
          </w:p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Определять</w:t>
            </w:r>
            <w:r w:rsidRPr="00F05D11">
              <w:rPr>
                <w:sz w:val="24"/>
                <w:szCs w:val="24"/>
              </w:rPr>
              <w:t xml:space="preserve"> виды музыки, </w:t>
            </w:r>
            <w:r w:rsidRPr="00F05D11">
              <w:rPr>
                <w:b/>
                <w:sz w:val="24"/>
                <w:szCs w:val="24"/>
              </w:rPr>
              <w:t xml:space="preserve">сопоставлять </w:t>
            </w:r>
            <w:r w:rsidRPr="00F05D11">
              <w:rPr>
                <w:sz w:val="24"/>
                <w:szCs w:val="24"/>
              </w:rPr>
              <w:t>музыкальные образы в звучании различных музыкальных инструментов.</w:t>
            </w:r>
          </w:p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Различать</w:t>
            </w:r>
            <w:r w:rsidRPr="00F05D11">
              <w:rPr>
                <w:sz w:val="24"/>
                <w:szCs w:val="24"/>
              </w:rPr>
              <w:t xml:space="preserve"> на слух старинную и современную музыку.</w:t>
            </w:r>
          </w:p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Узнавать</w:t>
            </w:r>
            <w:r w:rsidRPr="00F05D11">
              <w:rPr>
                <w:sz w:val="24"/>
                <w:szCs w:val="24"/>
              </w:rPr>
              <w:t xml:space="preserve"> тембры музыкальных инструментов.</w:t>
            </w:r>
          </w:p>
          <w:p w:rsidR="00EC5C74" w:rsidRPr="00F05D11" w:rsidRDefault="00EC5C74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Называть</w:t>
            </w:r>
            <w:r w:rsidRPr="00F05D11">
              <w:rPr>
                <w:sz w:val="24"/>
                <w:szCs w:val="24"/>
              </w:rPr>
              <w:t xml:space="preserve"> исполнительские коллективы и имена известных отечественных и зарубежных исполнителей.</w:t>
            </w:r>
          </w:p>
        </w:tc>
      </w:tr>
      <w:tr w:rsidR="00AF78EA" w:rsidRPr="00F05D11" w:rsidTr="002653CE">
        <w:trPr>
          <w:trHeight w:val="1656"/>
        </w:trPr>
        <w:tc>
          <w:tcPr>
            <w:tcW w:w="837" w:type="dxa"/>
          </w:tcPr>
          <w:p w:rsidR="00AF78EA" w:rsidRPr="00F05D11" w:rsidRDefault="00AF78EA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27</w:t>
            </w:r>
          </w:p>
        </w:tc>
        <w:tc>
          <w:tcPr>
            <w:tcW w:w="3540" w:type="dxa"/>
          </w:tcPr>
          <w:p w:rsidR="00AF78EA" w:rsidRPr="00F05D11" w:rsidRDefault="00AF78EA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Музыкальные инструменты (флейта). Звучащие картины.</w:t>
            </w:r>
            <w:r w:rsidRPr="00F05D11">
              <w:rPr>
                <w:rFonts w:eastAsia="Calibri"/>
                <w:sz w:val="24"/>
                <w:szCs w:val="24"/>
              </w:rPr>
              <w:t xml:space="preserve"> Музыкальные инструменты </w:t>
            </w:r>
            <w:proofErr w:type="gramStart"/>
            <w:r w:rsidRPr="00F05D11">
              <w:rPr>
                <w:rFonts w:eastAsia="Calibri"/>
                <w:sz w:val="24"/>
                <w:szCs w:val="24"/>
              </w:rPr>
              <w:t>–ф</w:t>
            </w:r>
            <w:proofErr w:type="gramEnd"/>
            <w:r w:rsidRPr="00F05D11">
              <w:rPr>
                <w:rFonts w:eastAsia="Calibri"/>
                <w:sz w:val="24"/>
                <w:szCs w:val="24"/>
              </w:rPr>
              <w:t>лейта, скрипка. Образы музыкантов в произведениях живописи. Обобщение.</w:t>
            </w:r>
          </w:p>
        </w:tc>
        <w:tc>
          <w:tcPr>
            <w:tcW w:w="6388" w:type="dxa"/>
            <w:vMerge/>
          </w:tcPr>
          <w:p w:rsidR="00AF78EA" w:rsidRPr="00F05D11" w:rsidRDefault="00AF78EA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AF78EA" w:rsidRPr="00F05D11" w:rsidRDefault="00AF78EA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853658" w:rsidRPr="00F05D11" w:rsidTr="001F14A1">
        <w:tc>
          <w:tcPr>
            <w:tcW w:w="15452" w:type="dxa"/>
            <w:gridSpan w:val="4"/>
          </w:tcPr>
          <w:p w:rsidR="00AF0E48" w:rsidRPr="00F05D11" w:rsidRDefault="00AF0E48" w:rsidP="00F05D1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  <w:lang w:val="en-US"/>
              </w:rPr>
              <w:lastRenderedPageBreak/>
              <w:t>IV</w:t>
            </w:r>
            <w:r w:rsidRPr="00F05D11">
              <w:rPr>
                <w:b/>
                <w:sz w:val="24"/>
                <w:szCs w:val="24"/>
              </w:rPr>
              <w:t xml:space="preserve"> четверть (8 ч)</w:t>
            </w:r>
          </w:p>
        </w:tc>
      </w:tr>
      <w:tr w:rsidR="00853658" w:rsidRPr="00F05D11" w:rsidTr="001F14A1">
        <w:tc>
          <w:tcPr>
            <w:tcW w:w="15452" w:type="dxa"/>
            <w:gridSpan w:val="4"/>
          </w:tcPr>
          <w:p w:rsidR="00AF0E48" w:rsidRPr="00F05D11" w:rsidRDefault="00AF0E48" w:rsidP="00F05D1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«В концертном зале» (2 ч)</w:t>
            </w:r>
          </w:p>
        </w:tc>
      </w:tr>
      <w:tr w:rsidR="00B430F3" w:rsidRPr="00F05D11" w:rsidTr="00B30E55">
        <w:trPr>
          <w:trHeight w:val="2828"/>
        </w:trPr>
        <w:tc>
          <w:tcPr>
            <w:tcW w:w="837" w:type="dxa"/>
          </w:tcPr>
          <w:p w:rsidR="00B430F3" w:rsidRPr="00F05D11" w:rsidRDefault="00B430F3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28</w:t>
            </w:r>
          </w:p>
        </w:tc>
        <w:tc>
          <w:tcPr>
            <w:tcW w:w="3540" w:type="dxa"/>
          </w:tcPr>
          <w:p w:rsidR="00B430F3" w:rsidRPr="00F05D11" w:rsidRDefault="00AF78EA" w:rsidP="00F05D11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Сюита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Э.Грига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 «Пер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Гюнт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» из музыки к драме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Г.Ибсена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. Контрастные образы и особенности их музыкального развития: «Утро», «В пещере горного короля». Женские образы сюиты, их интонационная близость: «Танец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Анитры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», «Смерть </w:t>
            </w:r>
            <w:proofErr w:type="spellStart"/>
            <w:proofErr w:type="gramStart"/>
            <w:r w:rsidRPr="00F05D11">
              <w:rPr>
                <w:rFonts w:eastAsia="Calibri"/>
                <w:sz w:val="24"/>
                <w:szCs w:val="24"/>
              </w:rPr>
              <w:t>Озе</w:t>
            </w:r>
            <w:proofErr w:type="spellEnd"/>
            <w:proofErr w:type="gramEnd"/>
            <w:r w:rsidRPr="00F05D11">
              <w:rPr>
                <w:rFonts w:eastAsia="Calibri"/>
                <w:sz w:val="24"/>
                <w:szCs w:val="24"/>
              </w:rPr>
              <w:t xml:space="preserve">», «Песня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Сольвейг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6388" w:type="dxa"/>
            <w:vMerge w:val="restart"/>
          </w:tcPr>
          <w:p w:rsidR="00B430F3" w:rsidRPr="00F05D11" w:rsidRDefault="00B430F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Сюита «Пер </w:t>
            </w:r>
            <w:proofErr w:type="spellStart"/>
            <w:r w:rsidRPr="00F05D11">
              <w:rPr>
                <w:sz w:val="24"/>
                <w:szCs w:val="24"/>
              </w:rPr>
              <w:t>Гюнт</w:t>
            </w:r>
            <w:proofErr w:type="spellEnd"/>
            <w:r w:rsidRPr="00F05D11">
              <w:rPr>
                <w:sz w:val="24"/>
                <w:szCs w:val="24"/>
              </w:rPr>
              <w:t xml:space="preserve">». Странствия Пера </w:t>
            </w:r>
            <w:proofErr w:type="spellStart"/>
            <w:r w:rsidRPr="00F05D11">
              <w:rPr>
                <w:sz w:val="24"/>
                <w:szCs w:val="24"/>
              </w:rPr>
              <w:t>Гюнта</w:t>
            </w:r>
            <w:proofErr w:type="spellEnd"/>
            <w:r w:rsidRPr="00F05D11">
              <w:rPr>
                <w:sz w:val="24"/>
                <w:szCs w:val="24"/>
              </w:rPr>
              <w:t>. Севера песня родная. «Героическая». Призыв к мужеству. Вторая часть симфонии. Финал симфонии. Мир Бетховена. Выдающиеся скрипичные мастера и исполнители. Контрастные образы программной сюиты, симфонии. Особенности драматургии. Музыкальная форма (двухчастная, трехчастная, вариационная). Темы, сюжеты и образы музыки Л. Бетховена. Музыкальные инструменты: скрипка.</w:t>
            </w:r>
          </w:p>
          <w:p w:rsidR="00B430F3" w:rsidRPr="00F05D11" w:rsidRDefault="00B430F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Выдающиеся скрипичные мастера и исполнители. Контрастные образы программной сюиты, симфонии. Особенности драматургии. Музыкальная форма (двухчастная, трехчастная, вариационная). Темы, сюжеты и образы музыки Л. Бетховена. Музыкальные инструменты: скрипка.</w:t>
            </w:r>
          </w:p>
          <w:p w:rsidR="00B430F3" w:rsidRPr="00F05D11" w:rsidRDefault="00B430F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 w:val="restart"/>
          </w:tcPr>
          <w:p w:rsidR="00B430F3" w:rsidRPr="00F05D11" w:rsidRDefault="00B430F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Наблюдать</w:t>
            </w:r>
            <w:r w:rsidRPr="00F05D11">
              <w:rPr>
                <w:sz w:val="24"/>
                <w:szCs w:val="24"/>
              </w:rPr>
              <w:t xml:space="preserve"> за развитием музыки разных форм и жанров.</w:t>
            </w:r>
          </w:p>
          <w:p w:rsidR="00B430F3" w:rsidRPr="00F05D11" w:rsidRDefault="00B430F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Узнавать</w:t>
            </w:r>
            <w:r w:rsidRPr="00F05D11">
              <w:rPr>
                <w:sz w:val="24"/>
                <w:szCs w:val="24"/>
              </w:rPr>
              <w:t xml:space="preserve"> стилевые особенности, характерные черты музыкальной речи разных композиторов.</w:t>
            </w:r>
          </w:p>
          <w:p w:rsidR="00B430F3" w:rsidRPr="00F05D11" w:rsidRDefault="00B430F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Моделировать</w:t>
            </w:r>
            <w:r w:rsidRPr="00F05D11">
              <w:rPr>
                <w:sz w:val="24"/>
                <w:szCs w:val="24"/>
              </w:rPr>
              <w:t xml:space="preserve"> в графике </w:t>
            </w:r>
            <w:proofErr w:type="spellStart"/>
            <w:r w:rsidRPr="00F05D11">
              <w:rPr>
                <w:sz w:val="24"/>
                <w:szCs w:val="24"/>
              </w:rPr>
              <w:t>звуковысотные</w:t>
            </w:r>
            <w:proofErr w:type="spellEnd"/>
            <w:r w:rsidRPr="00F05D11">
              <w:rPr>
                <w:sz w:val="24"/>
                <w:szCs w:val="24"/>
              </w:rPr>
              <w:t xml:space="preserve"> и ритмические особенности мелодики произведения. </w:t>
            </w:r>
          </w:p>
          <w:p w:rsidR="00B430F3" w:rsidRPr="00F05D11" w:rsidRDefault="00B430F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Определять</w:t>
            </w:r>
            <w:r w:rsidRPr="00F05D11">
              <w:rPr>
                <w:sz w:val="24"/>
                <w:szCs w:val="24"/>
              </w:rPr>
              <w:t xml:space="preserve"> виды музыки, </w:t>
            </w:r>
            <w:r w:rsidRPr="00F05D11">
              <w:rPr>
                <w:b/>
                <w:sz w:val="24"/>
                <w:szCs w:val="24"/>
              </w:rPr>
              <w:t xml:space="preserve">сопоставлять </w:t>
            </w:r>
            <w:r w:rsidRPr="00F05D11">
              <w:rPr>
                <w:sz w:val="24"/>
                <w:szCs w:val="24"/>
              </w:rPr>
              <w:t>музыкальные образы в звучании различных музыкальных инструментов.</w:t>
            </w:r>
          </w:p>
          <w:p w:rsidR="00B430F3" w:rsidRPr="00F05D11" w:rsidRDefault="00B430F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Различать</w:t>
            </w:r>
            <w:r w:rsidRPr="00F05D11">
              <w:rPr>
                <w:sz w:val="24"/>
                <w:szCs w:val="24"/>
              </w:rPr>
              <w:t xml:space="preserve"> на слух старинную и современную музыку.</w:t>
            </w:r>
          </w:p>
          <w:p w:rsidR="00B430F3" w:rsidRPr="00F05D11" w:rsidRDefault="00B430F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Узнавать</w:t>
            </w:r>
            <w:r w:rsidRPr="00F05D11">
              <w:rPr>
                <w:sz w:val="24"/>
                <w:szCs w:val="24"/>
              </w:rPr>
              <w:t xml:space="preserve"> тембры музыкальных инструментов.</w:t>
            </w:r>
          </w:p>
          <w:p w:rsidR="00B430F3" w:rsidRPr="00F05D11" w:rsidRDefault="00B430F3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Называть</w:t>
            </w:r>
            <w:r w:rsidRPr="00F05D11">
              <w:rPr>
                <w:sz w:val="24"/>
                <w:szCs w:val="24"/>
              </w:rPr>
              <w:t xml:space="preserve"> исполнительские коллективы и имена известных отечественных и зарубежных исполнителей.</w:t>
            </w:r>
          </w:p>
        </w:tc>
      </w:tr>
      <w:tr w:rsidR="00B430F3" w:rsidRPr="00F05D11" w:rsidTr="00B430F3">
        <w:trPr>
          <w:trHeight w:val="3596"/>
        </w:trPr>
        <w:tc>
          <w:tcPr>
            <w:tcW w:w="837" w:type="dxa"/>
          </w:tcPr>
          <w:p w:rsidR="00B430F3" w:rsidRPr="00F05D11" w:rsidRDefault="00B430F3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29</w:t>
            </w:r>
          </w:p>
        </w:tc>
        <w:tc>
          <w:tcPr>
            <w:tcW w:w="3540" w:type="dxa"/>
          </w:tcPr>
          <w:p w:rsidR="00B430F3" w:rsidRPr="00F05D11" w:rsidRDefault="00AF78EA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Симфония № 3 («Героическая»)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Л.Бетховена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 (1 и 2 части). Особенности интонационно-образного развития образов.</w:t>
            </w:r>
          </w:p>
        </w:tc>
        <w:tc>
          <w:tcPr>
            <w:tcW w:w="6388" w:type="dxa"/>
            <w:vMerge/>
          </w:tcPr>
          <w:p w:rsidR="00B430F3" w:rsidRPr="00F05D11" w:rsidRDefault="00B430F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B430F3" w:rsidRPr="00F05D11" w:rsidRDefault="00B430F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430F3" w:rsidRPr="00F05D11" w:rsidTr="00B430F3">
        <w:trPr>
          <w:trHeight w:val="1411"/>
        </w:trPr>
        <w:tc>
          <w:tcPr>
            <w:tcW w:w="837" w:type="dxa"/>
          </w:tcPr>
          <w:p w:rsidR="00B430F3" w:rsidRPr="00F05D11" w:rsidRDefault="00B430F3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3540" w:type="dxa"/>
          </w:tcPr>
          <w:p w:rsidR="00B430F3" w:rsidRPr="00F05D11" w:rsidRDefault="00AF78EA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Финал Симфонии № 3. Мир Бетховена: выявление особенностей музыкального языка композитор</w:t>
            </w:r>
            <w:proofErr w:type="gramStart"/>
            <w:r w:rsidRPr="00F05D11">
              <w:rPr>
                <w:rFonts w:eastAsia="Calibri"/>
                <w:sz w:val="24"/>
                <w:szCs w:val="24"/>
              </w:rPr>
              <w:t>а(</w:t>
            </w:r>
            <w:proofErr w:type="gramEnd"/>
            <w:r w:rsidRPr="00F05D11">
              <w:rPr>
                <w:rFonts w:eastAsia="Calibri"/>
                <w:sz w:val="24"/>
                <w:szCs w:val="24"/>
              </w:rPr>
              <w:t>инструментальные и вокальные сочинения)</w:t>
            </w:r>
          </w:p>
        </w:tc>
        <w:tc>
          <w:tcPr>
            <w:tcW w:w="6388" w:type="dxa"/>
            <w:vMerge/>
          </w:tcPr>
          <w:p w:rsidR="00B430F3" w:rsidRPr="00F05D11" w:rsidRDefault="00B430F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B430F3" w:rsidRPr="00F05D11" w:rsidRDefault="00B430F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853658" w:rsidRPr="00F05D11" w:rsidTr="001F14A1">
        <w:tc>
          <w:tcPr>
            <w:tcW w:w="15452" w:type="dxa"/>
            <w:gridSpan w:val="4"/>
          </w:tcPr>
          <w:p w:rsidR="00AF0E48" w:rsidRPr="00F05D11" w:rsidRDefault="00AF0E48" w:rsidP="00F05D1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Чтоб музыкантом быть, так надобно уменье (6 ч)</w:t>
            </w:r>
          </w:p>
        </w:tc>
      </w:tr>
      <w:tr w:rsidR="00853658" w:rsidRPr="00F05D11" w:rsidTr="00B430F3">
        <w:tc>
          <w:tcPr>
            <w:tcW w:w="837" w:type="dxa"/>
          </w:tcPr>
          <w:p w:rsidR="0066685F" w:rsidRPr="00F05D11" w:rsidRDefault="00860AE2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31</w:t>
            </w:r>
          </w:p>
        </w:tc>
        <w:tc>
          <w:tcPr>
            <w:tcW w:w="3540" w:type="dxa"/>
          </w:tcPr>
          <w:p w:rsidR="0066685F" w:rsidRPr="00F05D11" w:rsidRDefault="00B30E55" w:rsidP="00F05D11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Музыка в жизни человека. Песни о чудодейственной силе музыки. Джаз – одно из направлений современной музыки.</w:t>
            </w:r>
          </w:p>
        </w:tc>
        <w:tc>
          <w:tcPr>
            <w:tcW w:w="6388" w:type="dxa"/>
            <w:vMerge w:val="restart"/>
          </w:tcPr>
          <w:p w:rsidR="0066685F" w:rsidRPr="00F05D11" w:rsidRDefault="0066685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Чудо-музыка. Острый ритм – джаза звуки. Люблю я грусть твоих просторов. Мир С.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Прокофьева. Певцы родной природы. Прославим радость на земле. Радость к солнцу нас зовет.</w:t>
            </w:r>
          </w:p>
          <w:p w:rsidR="0066685F" w:rsidRPr="00F05D11" w:rsidRDefault="0066685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i/>
                <w:sz w:val="24"/>
                <w:szCs w:val="24"/>
              </w:rPr>
              <w:t xml:space="preserve">Раскрываются следующие содержательные линии. </w:t>
            </w:r>
            <w:r w:rsidRPr="00F05D11">
              <w:rPr>
                <w:sz w:val="24"/>
                <w:szCs w:val="24"/>
              </w:rPr>
              <w:t>Музыка источник вдохновения, надежды и радости жизни. Роль композитора, исполнителя слушателя в создании и бытовании музыкальных сочинений. Сходство и различия музыкальной речи разных композиторов. Образы природы в музыке Г.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Свиридова. Музыкальные иллюстрации. Джаз – искусство </w:t>
            </w:r>
            <w:r w:rsidRPr="00F05D11">
              <w:rPr>
                <w:sz w:val="24"/>
                <w:szCs w:val="24"/>
                <w:lang w:val="en-US"/>
              </w:rPr>
              <w:t>XX</w:t>
            </w:r>
            <w:r w:rsidRPr="00F05D11">
              <w:rPr>
                <w:sz w:val="24"/>
                <w:szCs w:val="24"/>
              </w:rPr>
              <w:t xml:space="preserve"> века. Особенности мелодики, ритма, тембров инструментов, манеры исполнения джазовой музыки. Импровизация как основа джаза. Дж.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Гершвин и симфоджаз. Известные джазовые музыканты-исполнители. Мир музыки С.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Прокофьева. Певцы родной природы: П.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Чайковский и Э.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Григ. Ода как жанр литературного и музыкального творчества. Жанровая общность оды, канта, гимна. Мелодии прошлого, которые знает весь мир.</w:t>
            </w:r>
          </w:p>
          <w:p w:rsidR="0066685F" w:rsidRPr="00F05D11" w:rsidRDefault="0066685F" w:rsidP="00F05D11">
            <w:pPr>
              <w:contextualSpacing/>
              <w:rPr>
                <w:i/>
                <w:sz w:val="24"/>
                <w:szCs w:val="24"/>
              </w:rPr>
            </w:pPr>
            <w:r w:rsidRPr="00F05D11">
              <w:rPr>
                <w:i/>
                <w:sz w:val="24"/>
                <w:szCs w:val="24"/>
              </w:rPr>
              <w:t xml:space="preserve">    Обобщающий урок </w:t>
            </w:r>
            <w:r w:rsidRPr="00F05D11">
              <w:rPr>
                <w:i/>
                <w:sz w:val="24"/>
                <w:szCs w:val="24"/>
                <w:lang w:val="en-US"/>
              </w:rPr>
              <w:t>IV</w:t>
            </w:r>
            <w:r w:rsidRPr="00F05D11">
              <w:rPr>
                <w:i/>
                <w:sz w:val="24"/>
                <w:szCs w:val="24"/>
              </w:rPr>
              <w:t xml:space="preserve"> четверти. Заключительный урок-концерт.</w:t>
            </w:r>
          </w:p>
          <w:p w:rsidR="0066685F" w:rsidRPr="00F05D11" w:rsidRDefault="0066685F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Примерный музыкальный материал</w:t>
            </w:r>
          </w:p>
          <w:p w:rsidR="0066685F" w:rsidRPr="00F05D11" w:rsidRDefault="0066685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 xml:space="preserve">    Мелодия. </w:t>
            </w:r>
            <w:r w:rsidRPr="00F05D11">
              <w:rPr>
                <w:sz w:val="24"/>
                <w:szCs w:val="24"/>
              </w:rPr>
              <w:t>П.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Чайковский;</w:t>
            </w:r>
            <w:r w:rsidRPr="00F05D11">
              <w:rPr>
                <w:b/>
                <w:i/>
                <w:sz w:val="24"/>
                <w:szCs w:val="24"/>
              </w:rPr>
              <w:t xml:space="preserve"> Утро. </w:t>
            </w:r>
            <w:r w:rsidRPr="00F05D11">
              <w:rPr>
                <w:sz w:val="24"/>
                <w:szCs w:val="24"/>
              </w:rPr>
              <w:t xml:space="preserve">Из сюиты «Пер </w:t>
            </w:r>
            <w:proofErr w:type="spellStart"/>
            <w:r w:rsidRPr="00F05D11">
              <w:rPr>
                <w:sz w:val="24"/>
                <w:szCs w:val="24"/>
              </w:rPr>
              <w:t>Гюнт</w:t>
            </w:r>
            <w:proofErr w:type="spellEnd"/>
            <w:r w:rsidRPr="00F05D11">
              <w:rPr>
                <w:sz w:val="24"/>
                <w:szCs w:val="24"/>
              </w:rPr>
              <w:t>». Э.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Григ; </w:t>
            </w:r>
            <w:r w:rsidRPr="00F05D11">
              <w:rPr>
                <w:b/>
                <w:i/>
                <w:sz w:val="24"/>
                <w:szCs w:val="24"/>
              </w:rPr>
              <w:t>Шествие солнца.</w:t>
            </w:r>
            <w:r w:rsidRPr="00F05D11">
              <w:rPr>
                <w:sz w:val="24"/>
                <w:szCs w:val="24"/>
              </w:rPr>
              <w:t xml:space="preserve"> Из сюиты «</w:t>
            </w:r>
            <w:proofErr w:type="gramStart"/>
            <w:r w:rsidRPr="00F05D11">
              <w:rPr>
                <w:sz w:val="24"/>
                <w:szCs w:val="24"/>
              </w:rPr>
              <w:t>Ала</w:t>
            </w:r>
            <w:proofErr w:type="gramEnd"/>
            <w:r w:rsidRPr="00F05D11">
              <w:rPr>
                <w:sz w:val="24"/>
                <w:szCs w:val="24"/>
              </w:rPr>
              <w:t xml:space="preserve"> и </w:t>
            </w:r>
            <w:proofErr w:type="spellStart"/>
            <w:r w:rsidRPr="00F05D11">
              <w:rPr>
                <w:sz w:val="24"/>
                <w:szCs w:val="24"/>
              </w:rPr>
              <w:t>Лоллий</w:t>
            </w:r>
            <w:proofErr w:type="spellEnd"/>
            <w:r w:rsidRPr="00F05D11">
              <w:rPr>
                <w:sz w:val="24"/>
                <w:szCs w:val="24"/>
              </w:rPr>
              <w:t>». С.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Прокофьев.</w:t>
            </w:r>
          </w:p>
          <w:p w:rsidR="0066685F" w:rsidRPr="00F05D11" w:rsidRDefault="0066685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 xml:space="preserve">    Весна; Осень; Тройка.</w:t>
            </w:r>
            <w:r w:rsidRPr="00F05D11">
              <w:rPr>
                <w:sz w:val="24"/>
                <w:szCs w:val="24"/>
              </w:rPr>
              <w:t xml:space="preserve"> Из Музыкальных иллюстраций к повести А.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Пушкина «Метель», Г.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Свиридов;  </w:t>
            </w:r>
            <w:r w:rsidRPr="00F05D11">
              <w:rPr>
                <w:b/>
                <w:i/>
                <w:sz w:val="24"/>
                <w:szCs w:val="24"/>
              </w:rPr>
              <w:t>Снег идет.</w:t>
            </w:r>
            <w:r w:rsidRPr="00F05D11">
              <w:rPr>
                <w:sz w:val="24"/>
                <w:szCs w:val="24"/>
              </w:rPr>
              <w:t xml:space="preserve"> Из Маленькой кантаты. Г.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Свиридов, ст. Б.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Пастернака; Запевка. Г.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Свиридов, ст. И.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Северянина.</w:t>
            </w:r>
          </w:p>
          <w:p w:rsidR="0066685F" w:rsidRPr="00F05D11" w:rsidRDefault="0066685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 xml:space="preserve">    </w:t>
            </w:r>
            <w:r w:rsidRPr="00F05D11">
              <w:rPr>
                <w:b/>
                <w:i/>
                <w:sz w:val="24"/>
                <w:szCs w:val="24"/>
              </w:rPr>
              <w:t>Слава солнцу, слава миру!</w:t>
            </w:r>
            <w:r w:rsidRPr="00F05D11">
              <w:rPr>
                <w:sz w:val="24"/>
                <w:szCs w:val="24"/>
              </w:rPr>
              <w:t xml:space="preserve"> Канон. В.-А.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Моцарт; </w:t>
            </w:r>
            <w:r w:rsidRPr="00F05D11">
              <w:rPr>
                <w:b/>
                <w:i/>
                <w:sz w:val="24"/>
                <w:szCs w:val="24"/>
              </w:rPr>
              <w:t>Симфония № 40.</w:t>
            </w:r>
            <w:r w:rsidRPr="00F05D11">
              <w:rPr>
                <w:sz w:val="24"/>
                <w:szCs w:val="24"/>
              </w:rPr>
              <w:t xml:space="preserve"> Финал. В.-А.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Моцарт.</w:t>
            </w:r>
          </w:p>
          <w:p w:rsidR="0066685F" w:rsidRPr="00F05D11" w:rsidRDefault="0066685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sz w:val="24"/>
                <w:szCs w:val="24"/>
              </w:rPr>
              <w:t>Симфония № 9.</w:t>
            </w:r>
            <w:r w:rsidRPr="00F05D11">
              <w:rPr>
                <w:sz w:val="24"/>
                <w:szCs w:val="24"/>
              </w:rPr>
              <w:t xml:space="preserve"> Финал. Л.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Бетховен.</w:t>
            </w:r>
          </w:p>
          <w:p w:rsidR="0066685F" w:rsidRPr="00F05D11" w:rsidRDefault="0066685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sz w:val="24"/>
                <w:szCs w:val="24"/>
              </w:rPr>
              <w:t>Мы дружим с музыкой.</w:t>
            </w:r>
            <w:r w:rsidRPr="00F05D11">
              <w:rPr>
                <w:sz w:val="24"/>
                <w:szCs w:val="24"/>
              </w:rPr>
              <w:t xml:space="preserve"> Й.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Гайдн, русский текст П.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Синявского; </w:t>
            </w:r>
            <w:r w:rsidRPr="00F05D11">
              <w:rPr>
                <w:b/>
                <w:i/>
                <w:sz w:val="24"/>
                <w:szCs w:val="24"/>
              </w:rPr>
              <w:t>Чудо-музыка.</w:t>
            </w:r>
            <w:r w:rsidRPr="00F05D11">
              <w:rPr>
                <w:sz w:val="24"/>
                <w:szCs w:val="24"/>
              </w:rPr>
              <w:t xml:space="preserve"> Д.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proofErr w:type="spellStart"/>
            <w:r w:rsidRPr="00F05D11">
              <w:rPr>
                <w:sz w:val="24"/>
                <w:szCs w:val="24"/>
              </w:rPr>
              <w:t>Кабалевский</w:t>
            </w:r>
            <w:proofErr w:type="spellEnd"/>
            <w:r w:rsidRPr="00F05D11">
              <w:rPr>
                <w:sz w:val="24"/>
                <w:szCs w:val="24"/>
              </w:rPr>
              <w:t>, сл. З.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Александровой;  </w:t>
            </w:r>
            <w:r w:rsidRPr="00F05D11">
              <w:rPr>
                <w:b/>
                <w:i/>
                <w:sz w:val="24"/>
                <w:szCs w:val="24"/>
              </w:rPr>
              <w:t xml:space="preserve">Всюду музыка живет. </w:t>
            </w:r>
            <w:r w:rsidRPr="00F05D11">
              <w:rPr>
                <w:sz w:val="24"/>
                <w:szCs w:val="24"/>
              </w:rPr>
              <w:t>Я.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proofErr w:type="spellStart"/>
            <w:r w:rsidRPr="00F05D11">
              <w:rPr>
                <w:sz w:val="24"/>
                <w:szCs w:val="24"/>
              </w:rPr>
              <w:t>Дубравин</w:t>
            </w:r>
            <w:proofErr w:type="spellEnd"/>
            <w:r w:rsidRPr="00F05D11">
              <w:rPr>
                <w:sz w:val="24"/>
                <w:szCs w:val="24"/>
              </w:rPr>
              <w:t>, сл. В.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Суслова;  </w:t>
            </w:r>
            <w:r w:rsidRPr="00F05D11">
              <w:rPr>
                <w:b/>
                <w:i/>
                <w:sz w:val="24"/>
                <w:szCs w:val="24"/>
              </w:rPr>
              <w:t>Музыканты,</w:t>
            </w:r>
            <w:r w:rsidRPr="00F05D11">
              <w:rPr>
                <w:sz w:val="24"/>
                <w:szCs w:val="24"/>
              </w:rPr>
              <w:t xml:space="preserve"> немецкая народная песня.</w:t>
            </w:r>
          </w:p>
          <w:p w:rsidR="0066685F" w:rsidRPr="00F05D11" w:rsidRDefault="0066685F" w:rsidP="00F05D11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sz w:val="24"/>
                <w:szCs w:val="24"/>
              </w:rPr>
              <w:t>Острый ритм.</w:t>
            </w:r>
            <w:r w:rsidRPr="00F05D11">
              <w:rPr>
                <w:sz w:val="24"/>
                <w:szCs w:val="24"/>
              </w:rPr>
              <w:t xml:space="preserve"> Дж. Гершвин, сл. А.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Гершвина, русский текст В.</w:t>
            </w:r>
            <w:r w:rsidR="00154782"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Струкова; </w:t>
            </w:r>
            <w:r w:rsidRPr="00F05D11">
              <w:rPr>
                <w:b/>
                <w:i/>
                <w:sz w:val="24"/>
                <w:szCs w:val="24"/>
              </w:rPr>
              <w:t>Колыбельная Клары.</w:t>
            </w:r>
            <w:r w:rsidRPr="00F05D11">
              <w:rPr>
                <w:sz w:val="24"/>
                <w:szCs w:val="24"/>
              </w:rPr>
              <w:t xml:space="preserve"> Из оперы «Порги и </w:t>
            </w:r>
            <w:proofErr w:type="spellStart"/>
            <w:r w:rsidRPr="00F05D11">
              <w:rPr>
                <w:sz w:val="24"/>
                <w:szCs w:val="24"/>
              </w:rPr>
              <w:t>Бесс</w:t>
            </w:r>
            <w:proofErr w:type="spellEnd"/>
            <w:r w:rsidRPr="00F05D11">
              <w:rPr>
                <w:sz w:val="24"/>
                <w:szCs w:val="24"/>
              </w:rPr>
              <w:t>». Дж. Гершвин.</w:t>
            </w:r>
          </w:p>
        </w:tc>
        <w:tc>
          <w:tcPr>
            <w:tcW w:w="4687" w:type="dxa"/>
            <w:vMerge w:val="restart"/>
          </w:tcPr>
          <w:p w:rsidR="0066685F" w:rsidRPr="00F05D11" w:rsidRDefault="0066685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 xml:space="preserve">    </w:t>
            </w:r>
            <w:r w:rsidRPr="00F05D11">
              <w:rPr>
                <w:b/>
                <w:sz w:val="24"/>
                <w:szCs w:val="24"/>
              </w:rPr>
              <w:t xml:space="preserve">Выявлять </w:t>
            </w:r>
            <w:r w:rsidRPr="00F05D11">
              <w:rPr>
                <w:sz w:val="24"/>
                <w:szCs w:val="24"/>
              </w:rPr>
              <w:t>изменения музыкальных образов, озвученных различными инструментами.</w:t>
            </w:r>
          </w:p>
          <w:p w:rsidR="0066685F" w:rsidRPr="00F05D11" w:rsidRDefault="0066685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Разбираться</w:t>
            </w:r>
            <w:r w:rsidRPr="00F05D11">
              <w:rPr>
                <w:sz w:val="24"/>
                <w:szCs w:val="24"/>
              </w:rPr>
              <w:t xml:space="preserve"> в элементах музыкальной (нотной) грамоты.</w:t>
            </w:r>
          </w:p>
          <w:p w:rsidR="0066685F" w:rsidRPr="00F05D11" w:rsidRDefault="0066685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 Импровизировать</w:t>
            </w:r>
            <w:r w:rsidRPr="00F05D11">
              <w:rPr>
                <w:sz w:val="24"/>
                <w:szCs w:val="24"/>
              </w:rPr>
              <w:t xml:space="preserve"> мелодии в соответствии с поэтическим содержанием в духе песни, танца, марша.</w:t>
            </w:r>
          </w:p>
          <w:p w:rsidR="0066685F" w:rsidRPr="00F05D11" w:rsidRDefault="0066685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 xml:space="preserve">Определять </w:t>
            </w:r>
            <w:r w:rsidRPr="00F05D11">
              <w:rPr>
                <w:sz w:val="24"/>
                <w:szCs w:val="24"/>
              </w:rPr>
              <w:t>особенности построения (формы) музыкальных сочинений.</w:t>
            </w:r>
          </w:p>
          <w:p w:rsidR="0066685F" w:rsidRPr="00F05D11" w:rsidRDefault="0066685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 xml:space="preserve">Различать </w:t>
            </w:r>
            <w:r w:rsidRPr="00F05D11">
              <w:rPr>
                <w:sz w:val="24"/>
                <w:szCs w:val="24"/>
              </w:rPr>
              <w:t>характерные черты языка современной музыки.</w:t>
            </w:r>
          </w:p>
          <w:p w:rsidR="0066685F" w:rsidRPr="00F05D11" w:rsidRDefault="0066685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Определять</w:t>
            </w:r>
            <w:r w:rsidRPr="00F05D11">
              <w:rPr>
                <w:sz w:val="24"/>
                <w:szCs w:val="24"/>
              </w:rPr>
              <w:t xml:space="preserve"> принадлежность музыкальных произведений к тому или иному жанру.</w:t>
            </w:r>
          </w:p>
          <w:p w:rsidR="0066685F" w:rsidRPr="00F05D11" w:rsidRDefault="0066685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 xml:space="preserve">Инсценировать </w:t>
            </w:r>
            <w:r w:rsidRPr="00F05D11">
              <w:rPr>
                <w:sz w:val="24"/>
                <w:szCs w:val="24"/>
              </w:rPr>
              <w:t>(в группе, в паре) музыкальные образы песен, пьес программного содержания.</w:t>
            </w:r>
          </w:p>
          <w:p w:rsidR="0066685F" w:rsidRPr="00F05D11" w:rsidRDefault="0066685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Участвовать</w:t>
            </w:r>
            <w:r w:rsidRPr="00F05D11">
              <w:rPr>
                <w:sz w:val="24"/>
                <w:szCs w:val="24"/>
              </w:rPr>
              <w:t xml:space="preserve"> в подготовке заключительного  урока – концерта.</w:t>
            </w:r>
          </w:p>
          <w:p w:rsidR="0066685F" w:rsidRPr="00F05D11" w:rsidRDefault="0066685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Интонационно осмысленно </w:t>
            </w:r>
            <w:r w:rsidRPr="00F05D11">
              <w:rPr>
                <w:b/>
                <w:sz w:val="24"/>
                <w:szCs w:val="24"/>
              </w:rPr>
              <w:t>исполнять</w:t>
            </w:r>
            <w:r w:rsidRPr="00F05D11">
              <w:rPr>
                <w:sz w:val="24"/>
                <w:szCs w:val="24"/>
              </w:rPr>
              <w:t xml:space="preserve"> сочинения разных жанров и стилей.</w:t>
            </w:r>
          </w:p>
          <w:p w:rsidR="0066685F" w:rsidRPr="00F05D11" w:rsidRDefault="0066685F" w:rsidP="00F05D11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Выполнять</w:t>
            </w:r>
            <w:r w:rsidRPr="00F05D11">
              <w:rPr>
                <w:sz w:val="24"/>
                <w:szCs w:val="24"/>
              </w:rPr>
              <w:t xml:space="preserve"> творческие задания из рабочей тетради. </w:t>
            </w:r>
          </w:p>
          <w:p w:rsidR="0066685F" w:rsidRPr="00F05D11" w:rsidRDefault="0066685F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853658" w:rsidRPr="00F05D11" w:rsidTr="00B430F3">
        <w:tc>
          <w:tcPr>
            <w:tcW w:w="837" w:type="dxa"/>
          </w:tcPr>
          <w:p w:rsidR="0066685F" w:rsidRPr="00F05D11" w:rsidRDefault="00860AE2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32</w:t>
            </w:r>
          </w:p>
        </w:tc>
        <w:tc>
          <w:tcPr>
            <w:tcW w:w="3540" w:type="dxa"/>
          </w:tcPr>
          <w:p w:rsidR="0066685F" w:rsidRPr="00F05D11" w:rsidRDefault="00B30E55" w:rsidP="00F05D11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Мир композиторов: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Г.Свиридов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 (маленькие кантаты) и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С.Прокофьев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 («Шествие солнца»), особенности стиля композитора</w:t>
            </w:r>
          </w:p>
        </w:tc>
        <w:tc>
          <w:tcPr>
            <w:tcW w:w="6388" w:type="dxa"/>
            <w:vMerge/>
          </w:tcPr>
          <w:p w:rsidR="0066685F" w:rsidRPr="00F05D11" w:rsidRDefault="0066685F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66685F" w:rsidRPr="00F05D11" w:rsidRDefault="0066685F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853658" w:rsidRPr="00F05D11" w:rsidTr="00B430F3">
        <w:tc>
          <w:tcPr>
            <w:tcW w:w="837" w:type="dxa"/>
          </w:tcPr>
          <w:p w:rsidR="0066685F" w:rsidRPr="00F05D11" w:rsidRDefault="00860AE2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33</w:t>
            </w:r>
          </w:p>
        </w:tc>
        <w:tc>
          <w:tcPr>
            <w:tcW w:w="3540" w:type="dxa"/>
          </w:tcPr>
          <w:p w:rsidR="0066685F" w:rsidRPr="00F05D11" w:rsidRDefault="00B30E55" w:rsidP="00F05D11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Особенности музыкального языка разных композиторов: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Э.Григ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 («Утро»),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П.Чайковский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 («Мелодия»),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В.Моцарт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 («Симфония № 40»)</w:t>
            </w:r>
          </w:p>
        </w:tc>
        <w:tc>
          <w:tcPr>
            <w:tcW w:w="6388" w:type="dxa"/>
            <w:vMerge/>
          </w:tcPr>
          <w:p w:rsidR="0066685F" w:rsidRPr="00F05D11" w:rsidRDefault="0066685F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66685F" w:rsidRPr="00F05D11" w:rsidRDefault="0066685F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430F3" w:rsidRPr="00F05D11" w:rsidTr="002653CE">
        <w:trPr>
          <w:trHeight w:val="1104"/>
        </w:trPr>
        <w:tc>
          <w:tcPr>
            <w:tcW w:w="837" w:type="dxa"/>
          </w:tcPr>
          <w:p w:rsidR="00B430F3" w:rsidRPr="00F05D11" w:rsidRDefault="00B430F3" w:rsidP="00F05D11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34</w:t>
            </w:r>
          </w:p>
        </w:tc>
        <w:tc>
          <w:tcPr>
            <w:tcW w:w="3540" w:type="dxa"/>
          </w:tcPr>
          <w:p w:rsidR="00B430F3" w:rsidRPr="00F05D11" w:rsidRDefault="00B30E55" w:rsidP="00F05D11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Призыв к радости (Ода «К радости» из Симфонии № 9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Л.Бетховена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). Обобщение </w:t>
            </w:r>
            <w:proofErr w:type="gramStart"/>
            <w:r w:rsidRPr="00F05D11">
              <w:rPr>
                <w:rFonts w:eastAsia="Calibri"/>
                <w:sz w:val="24"/>
                <w:szCs w:val="24"/>
              </w:rPr>
              <w:t>изученного</w:t>
            </w:r>
            <w:proofErr w:type="gramEnd"/>
            <w:r w:rsidRPr="00F05D11">
              <w:rPr>
                <w:rFonts w:eastAsia="Calibri"/>
                <w:sz w:val="24"/>
                <w:szCs w:val="24"/>
              </w:rPr>
              <w:t>. Диагностика музыкального развития учащихся 3 класса</w:t>
            </w:r>
          </w:p>
        </w:tc>
        <w:tc>
          <w:tcPr>
            <w:tcW w:w="6388" w:type="dxa"/>
            <w:vMerge/>
          </w:tcPr>
          <w:p w:rsidR="00B430F3" w:rsidRPr="00F05D11" w:rsidRDefault="00B430F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687" w:type="dxa"/>
            <w:vMerge/>
          </w:tcPr>
          <w:p w:rsidR="00B430F3" w:rsidRPr="00F05D11" w:rsidRDefault="00B430F3" w:rsidP="00F05D11">
            <w:pPr>
              <w:contextualSpacing/>
              <w:rPr>
                <w:b/>
                <w:sz w:val="24"/>
                <w:szCs w:val="24"/>
              </w:rPr>
            </w:pPr>
          </w:p>
        </w:tc>
      </w:tr>
    </w:tbl>
    <w:p w:rsidR="001F7236" w:rsidRPr="00F05D11" w:rsidRDefault="001F7236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2D7B" w:rsidRPr="00F05D11" w:rsidRDefault="004F2D7B" w:rsidP="00F05D1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10B" w:rsidRPr="00F05D11" w:rsidRDefault="0096510B" w:rsidP="00F05D1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="-379" w:tblpY="1476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58"/>
        <w:gridCol w:w="992"/>
        <w:gridCol w:w="2586"/>
        <w:gridCol w:w="2092"/>
        <w:gridCol w:w="2268"/>
        <w:gridCol w:w="2268"/>
        <w:gridCol w:w="2551"/>
        <w:gridCol w:w="1276"/>
      </w:tblGrid>
      <w:tr w:rsidR="0096510B" w:rsidRPr="00F05D11" w:rsidTr="00FD135D">
        <w:tc>
          <w:tcPr>
            <w:tcW w:w="15559" w:type="dxa"/>
            <w:gridSpan w:val="9"/>
          </w:tcPr>
          <w:p w:rsidR="0096510B" w:rsidRPr="00F05D11" w:rsidRDefault="00B706FB" w:rsidP="00F05D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VIII</w:t>
            </w:r>
            <w:r w:rsidRPr="00F05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Календарно – тематическое планирование</w:t>
            </w:r>
          </w:p>
        </w:tc>
      </w:tr>
      <w:tr w:rsidR="00853658" w:rsidRPr="00F05D11" w:rsidTr="00CB6BBD">
        <w:tc>
          <w:tcPr>
            <w:tcW w:w="568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F05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05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50" w:type="dxa"/>
            <w:gridSpan w:val="2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586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628" w:type="dxa"/>
            <w:gridSpan w:val="3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551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1276" w:type="dxa"/>
            <w:vMerge w:val="restart"/>
          </w:tcPr>
          <w:p w:rsidR="000058A7" w:rsidRPr="00F05D11" w:rsidRDefault="00425ABB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853658" w:rsidRPr="00F05D11" w:rsidTr="00CB6BBD">
        <w:tc>
          <w:tcPr>
            <w:tcW w:w="568" w:type="dxa"/>
            <w:vMerge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992" w:type="dxa"/>
          </w:tcPr>
          <w:p w:rsidR="000058A7" w:rsidRPr="00F05D11" w:rsidRDefault="004F2D7B" w:rsidP="00F05D11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F05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</w:t>
            </w:r>
            <w:r w:rsidR="000058A7" w:rsidRPr="00F05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актич</w:t>
            </w:r>
            <w:proofErr w:type="spellEnd"/>
          </w:p>
        </w:tc>
        <w:tc>
          <w:tcPr>
            <w:tcW w:w="2586" w:type="dxa"/>
            <w:vMerge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2268" w:type="dxa"/>
            <w:tcBorders>
              <w:top w:val="nil"/>
            </w:tcBorders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F05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26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2D03" w:rsidRPr="00F05D11" w:rsidTr="00422D03">
        <w:tc>
          <w:tcPr>
            <w:tcW w:w="15559" w:type="dxa"/>
            <w:gridSpan w:val="9"/>
          </w:tcPr>
          <w:p w:rsidR="00422D03" w:rsidRPr="00F05D11" w:rsidRDefault="00422D03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F05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E03006" w:rsidRPr="00F05D11" w:rsidTr="00422D03">
        <w:tc>
          <w:tcPr>
            <w:tcW w:w="15559" w:type="dxa"/>
            <w:gridSpan w:val="9"/>
          </w:tcPr>
          <w:p w:rsidR="00E03006" w:rsidRPr="00F05D11" w:rsidRDefault="00E03006" w:rsidP="00F05D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05D11">
              <w:rPr>
                <w:rFonts w:ascii="Times New Roman" w:hAnsi="Times New Roman" w:cs="Times New Roman"/>
                <w:b/>
                <w:sz w:val="24"/>
                <w:szCs w:val="24"/>
              </w:rPr>
              <w:t>Россия - Родина моя (5 ч)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Мелодия – душа музыки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Мелодизм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основное свойство русской музыки. Композитор П. Чайковский (2-я часть Симфонии № 4)</w:t>
            </w:r>
          </w:p>
        </w:tc>
        <w:tc>
          <w:tcPr>
            <w:tcW w:w="2092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чувство гордости за свою Родину, российский народ и историю России, осознание своей этнической и национальной принадлежности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целостный, социально ориентированный взгляд на мир в его органичном единстве и разнообразии природы, культур, народов и религий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 УУД: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Осознание восприятие содержания музыкального сочинения.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Действия постановки и решения проблем в процессе анализа музыки и её исполнения.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 УУД: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качества и уровня усвоения (оценка воздействия музыкального сочинения на чувства и мысли слушателя)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 УУД: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слушать и вступать в диалог с учителем, участвовать в коллективном 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обсуждении проблем.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Оценка действий партнёра в коллект</w:t>
            </w:r>
            <w:r w:rsidR="00564C21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ивном пении. </w:t>
            </w:r>
          </w:p>
        </w:tc>
        <w:tc>
          <w:tcPr>
            <w:tcW w:w="2268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результате изучения музыки на ступени начального общего образования у </w:t>
            </w:r>
            <w:proofErr w:type="gram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будут сформированы: 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музыкой в жизни ребёнка.                                                                                   Различать настроения, чувства и характер человека, выраженные в музыке.                                                                                                              Проявлять эмоциональную отзывчивость, личностное отношение при восприятии и исполнении музыкальных произведений. Применять словарь эмоций.                                                                                                Исполнять песни, играть на детских элементарных музыкальных инструментах.                                                                                                   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A133B9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Подготовить сообщение о лирических образах русских романсов.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Природа и музыка. Лирические образы русских романсов. Лирический пейзаж в живописи («Звучащие картины»)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A133B9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сообщение об образах защитников Отечества в музыке.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Виват, Россия! Наша слава – Русская держава. Образы защитников Отечества в музыке.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A133B9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Подготовить сообщение о композиторе </w:t>
            </w:r>
            <w:proofErr w:type="spellStart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С.Прокофьеве</w:t>
            </w:r>
            <w:proofErr w:type="spellEnd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Кантата «Александр Невский»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С.Прокофьева</w:t>
            </w:r>
            <w:proofErr w:type="spellEnd"/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A133B9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Подготовить сообщение о </w:t>
            </w: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lastRenderedPageBreak/>
              <w:t>композиторе М.И. Глинка.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Опера «Иван Сусанин» 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М. И. Глинки. Особенности музыкального языка сольных (ария) и хоровых номеров оперы.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A133B9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Подготовить сообщение о композиторах </w:t>
            </w:r>
            <w:proofErr w:type="spellStart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П.Чайковском</w:t>
            </w:r>
            <w:proofErr w:type="spellEnd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Э.Григе</w:t>
            </w:r>
            <w:proofErr w:type="spellEnd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03006" w:rsidRPr="00F05D11" w:rsidTr="007B27D2">
        <w:tc>
          <w:tcPr>
            <w:tcW w:w="15559" w:type="dxa"/>
            <w:gridSpan w:val="9"/>
          </w:tcPr>
          <w:p w:rsidR="00E03006" w:rsidRPr="00F05D11" w:rsidRDefault="00E03006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hAnsi="Times New Roman" w:cs="Times New Roman"/>
                <w:b/>
                <w:sz w:val="24"/>
                <w:szCs w:val="24"/>
              </w:rPr>
              <w:t>День, полный событий (4 ч)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С утра до вечера: музыкальные впечатления ребенка. Образы утренней природы в музыке русских и зарубежных композиторов (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Э.Григ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2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уважительное отношение к культуре других народов: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эстетические потребности, ценности  и чувства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развиты мотивы учебной деятельности и сформирован личностный смысл учения; навыки сотрудничества с учителем и сверстниками.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устойчивого интереса к уроку через творчество.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давать оценку результатам деятельности - рефлексия.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 из исполняемых произведений.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и выполнение учебной задачи.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– выделение и </w:t>
            </w: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осознание учащимися того, что уже сделано и что ещё надо </w:t>
            </w:r>
            <w:proofErr w:type="gramStart"/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</w:t>
            </w:r>
            <w:proofErr w:type="gramEnd"/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Продуктивное сотрудничество со сверстниками в процессе </w:t>
            </w:r>
            <w:r w:rsidR="00564C21"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коллективного исполнения песен.</w:t>
            </w:r>
          </w:p>
        </w:tc>
        <w:tc>
          <w:tcPr>
            <w:tcW w:w="2268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музыкальные и речевые интонации, определять их сходство и различие.                                                                                                        Осуществлять первые опыты импровизации и сочинения в пении, игре, пластике.                                                                                                            Инсценировать песни, пьесы программного содержания, народные сказки.</w:t>
            </w:r>
          </w:p>
        </w:tc>
        <w:tc>
          <w:tcPr>
            <w:tcW w:w="1276" w:type="dxa"/>
          </w:tcPr>
          <w:p w:rsidR="000058A7" w:rsidRPr="00F05D11" w:rsidRDefault="00A133B9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Подготовить сообщение о детских образах музыки </w:t>
            </w:r>
            <w:proofErr w:type="spellStart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С.Прокофьева</w:t>
            </w:r>
            <w:proofErr w:type="spellEnd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Портрет в музыке. В каждой интонации спрятан человек. Детские образы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С.Прокофьева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(«Петя и волк», «Болтунья», «Золушка»)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A133B9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сообщение о детских образах в музыке М. Мусоргского и П.И. Чайковского.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Детские образы М.</w:t>
            </w:r>
            <w:r w:rsidR="008A7648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Мусоргского («В детской», «Картинки с выставки» и  П</w:t>
            </w:r>
            <w:r w:rsidR="00564C21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8A7648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64C21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Чайковского («Детский альбом»)</w:t>
            </w:r>
            <w:proofErr w:type="gramEnd"/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A133B9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Подготов</w:t>
            </w: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lastRenderedPageBreak/>
              <w:t>ить сообщение об образах вечерней природы в музыке.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Образы вечерней природы. Обобщение темы «День, полный событий».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2D03" w:rsidRPr="00F05D11" w:rsidTr="00422D03">
        <w:tc>
          <w:tcPr>
            <w:tcW w:w="15559" w:type="dxa"/>
            <w:gridSpan w:val="9"/>
          </w:tcPr>
          <w:p w:rsidR="00422D03" w:rsidRPr="00F05D11" w:rsidRDefault="00422D03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F05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E03006" w:rsidRPr="00F05D11" w:rsidTr="00422D03">
        <w:tc>
          <w:tcPr>
            <w:tcW w:w="15559" w:type="dxa"/>
            <w:gridSpan w:val="9"/>
          </w:tcPr>
          <w:p w:rsidR="00E03006" w:rsidRPr="00F05D11" w:rsidRDefault="00E03006" w:rsidP="00F05D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D11">
              <w:rPr>
                <w:rFonts w:ascii="Times New Roman" w:hAnsi="Times New Roman" w:cs="Times New Roman"/>
                <w:b/>
                <w:sz w:val="24"/>
                <w:szCs w:val="24"/>
              </w:rPr>
              <w:t>«О России петь – что стремиться в храм» (4 ч)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Два музыкальных обращения к Богородице («Аве Мария» Ф.</w:t>
            </w:r>
            <w:r w:rsidR="000F4D01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Шуберта, «Богородице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Дево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, радуйся» С.</w:t>
            </w:r>
            <w:r w:rsidR="000F4D01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Рахманинова)</w:t>
            </w:r>
          </w:p>
        </w:tc>
        <w:tc>
          <w:tcPr>
            <w:tcW w:w="2092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развиты этические чувства доброжелательности и эмоционально-нравственной отзывчивости, понимания и сопереживания чувствам других людей. </w:t>
            </w:r>
            <w:r w:rsidR="00422D03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увство гордости за свою Родину, российский народ и историю России, осознание своей этнической и национальной принадлежности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Познавательные УУД: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gram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Поиск и выделение необходимой информации (усвоение особенностей музыкального языка как средства создания музыкального образа.</w:t>
            </w:r>
            <w:proofErr w:type="gramEnd"/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Умение строить речевое высказывание в устной форме.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Извлечение необходимой информации из прослушанного 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произведения.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 УУД: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волевой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способности к мобилизации сил и энергии при прослушивании и исполнении музыки, способность к волевому усилию, преодолению препятствий, трудностей, возникающих в процессе исполнения и слушания музыки.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 УУД: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Умение слушать и вступать в диалог с учителем, участвовать в коллективном обсуждении проблем.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Оценка действий па</w:t>
            </w:r>
            <w:r w:rsidR="00564C21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ртнёра в коллективном пении. </w:t>
            </w:r>
          </w:p>
        </w:tc>
        <w:tc>
          <w:tcPr>
            <w:tcW w:w="2268" w:type="dxa"/>
            <w:vMerge w:val="restart"/>
          </w:tcPr>
          <w:p w:rsidR="000058A7" w:rsidRPr="00F05D11" w:rsidRDefault="00422D03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</w:t>
            </w:r>
            <w:r w:rsidR="000058A7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настроения, чувства и характер человека, выраженные в музыке.                                                                                                              Проявлять эмоциональную отзывчивость, личностное отношение при восприятии и исполнении музыкальных произведений.</w:t>
            </w:r>
          </w:p>
        </w:tc>
        <w:tc>
          <w:tcPr>
            <w:tcW w:w="1276" w:type="dxa"/>
          </w:tcPr>
          <w:p w:rsidR="000058A7" w:rsidRPr="00F05D11" w:rsidRDefault="002A11B2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Образ матери в музыке, поэзии, живописи.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Образ матери в музыке, поэзии, живописи. Древнейшая песнь материнства. Эмоционально-образное родство образов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2A11B2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Образ матери в современном искусстве.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Образ матери в современном искусстве</w:t>
            </w:r>
            <w:r w:rsidR="002A11B2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2A11B2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Подготовить сообщение о Вербном 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воскресенье.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Праздники Православной церкви. Вход Господень в Иерусалим (Вербное воскресенье)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2A11B2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сообщение о  музыкальном образе праздника в классической и современной музыке.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образ праздника в классической и современной музыке</w:t>
            </w:r>
            <w:r w:rsidR="002A11B2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2A11B2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сообщение о  Святых земли Русской: княгине Ольге, князе Владимире.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Святые земли Русской: княгиня Ольга, князь Владимир. Жанры величания и баллады в музыке и поэзии.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2A11B2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Музыка на новогоднем празднике.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по темам 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первого полугодия. Музыка на новогоднем празднике. Итоговое тестирование учащихся.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2D03" w:rsidRPr="00F05D11" w:rsidTr="00422D03">
        <w:tc>
          <w:tcPr>
            <w:tcW w:w="15559" w:type="dxa"/>
            <w:gridSpan w:val="9"/>
          </w:tcPr>
          <w:p w:rsidR="00422D03" w:rsidRPr="00F05D11" w:rsidRDefault="00422D03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F05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E03006" w:rsidRPr="00F05D11" w:rsidTr="00422D03">
        <w:tc>
          <w:tcPr>
            <w:tcW w:w="15559" w:type="dxa"/>
            <w:gridSpan w:val="9"/>
          </w:tcPr>
          <w:p w:rsidR="00E03006" w:rsidRPr="00F05D11" w:rsidRDefault="00E03006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F05D11">
              <w:rPr>
                <w:rFonts w:ascii="Times New Roman" w:hAnsi="Times New Roman" w:cs="Times New Roman"/>
                <w:b/>
                <w:sz w:val="24"/>
                <w:szCs w:val="24"/>
              </w:rPr>
              <w:t>«Гори, гори ясно, чтобы не погасло!» (1 ч)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Былина как древний жанр русского песенного фольклора. Былина о Добрыне Никитиче. Былина о Садко и Морском царе</w:t>
            </w:r>
          </w:p>
        </w:tc>
        <w:tc>
          <w:tcPr>
            <w:tcW w:w="2092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целостный, социально ориентированный взгляд на мир в его органичном единстве и разнообразии природы, культур, народов и религий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уважительное отношение к культуре других народов: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 УУД: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Действия постановки и решения проблем в процессе анализа музыки и её исполнения.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Умение строить речевое высказывание в устной форме.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Извлечение необходимой информации из прослушанного произведения.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 УУД: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качества и уровня усвоения (оценка воздействия музыкального сочинения на чувства и мысли слушателя)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Коммуникативные УУД: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Умение слушать и вступать в диалог с учителем, участвовать в коллективном обсуждении проблем.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действий </w:t>
            </w:r>
            <w:r w:rsidR="00564C21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партнёра в коллективном пении. </w:t>
            </w:r>
          </w:p>
        </w:tc>
        <w:tc>
          <w:tcPr>
            <w:tcW w:w="2268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совместной деятельности при воплощении различных музыкальных образов.                                                                                     Знакомиться с элементами нотной записи.                                                      Выявлять сходство и различие музыкальных и живописных образов.          </w:t>
            </w:r>
          </w:p>
        </w:tc>
        <w:tc>
          <w:tcPr>
            <w:tcW w:w="1276" w:type="dxa"/>
          </w:tcPr>
          <w:p w:rsidR="000058A7" w:rsidRPr="00F05D11" w:rsidRDefault="006D7FC3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Приготовить сообщение об образах народных сказителей в русских операх (Баян и Садко), образе певца-пастушка Леля.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Образы народных сказителей в русских операх (Баян и Садко). Образ певца-пастушка Леля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6D7FC3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Приготовить сообщение о Масленице.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Масленица – праздник русского народа. Звучащие картины. Сцена «Прощание с Масленицей» из 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оперы «Снегурочка»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Н.Римского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-Корсакова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6D7FC3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Подготовить сообщение о поэме «Руслан и </w:t>
            </w: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lastRenderedPageBreak/>
              <w:t>Людмила».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Опера «Руслан и Людмила»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М.Глинки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. Образы Руслана, Людмилы, Черномора.</w:t>
            </w:r>
          </w:p>
        </w:tc>
        <w:tc>
          <w:tcPr>
            <w:tcW w:w="2092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эстетические потребности, ценности  и чувства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развиты мотивы учебной деятельности и сформирован личностный смысл учения; навыки сотрудничества с учителем и сверстниками.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устойчивого интереса к уроку через творчество.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давать оценку результатам деятельности - рефлексия.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 из исполняемых произведений.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и выполнение учебной задачи.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– выделение и </w:t>
            </w: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осознание учащимися того, что уже сделано и что ещё надо </w:t>
            </w:r>
            <w:proofErr w:type="gramStart"/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</w:t>
            </w:r>
            <w:proofErr w:type="gramEnd"/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Продуктивное сотрудничество со сверстниками в процессе </w:t>
            </w:r>
            <w:r w:rsidR="00564C21"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коллективного исполнения песен.</w:t>
            </w:r>
          </w:p>
        </w:tc>
        <w:tc>
          <w:tcPr>
            <w:tcW w:w="2268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начнут развиваться образное и ассоциативное мышление и воображение, музыкальная память и слух, певческий голос, учебно-творческие 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способности в различных видах музыкальной деятельности.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Подбирать стихи и рассказы, соответствующие настроению музыкальных пьес и песен.                                                                                  Моделировать в графическом рисунке особенности песни, танца, марша.</w:t>
            </w:r>
          </w:p>
        </w:tc>
        <w:tc>
          <w:tcPr>
            <w:tcW w:w="1276" w:type="dxa"/>
          </w:tcPr>
          <w:p w:rsidR="000058A7" w:rsidRPr="00F05D11" w:rsidRDefault="00E10462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Подготовить сообщение о поэме «Руслан и Людмила».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Опера «Руслан и Людмила». Образы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Фарлафа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Наины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. Увертюра.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E10462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Нарисовать рисунок к понравившемуся эпизоду "Руслан и Людмила".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Опера «Орфей и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Эвридика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К.Глюка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Контраст образов (Хор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фурий</w:t>
            </w:r>
            <w:proofErr w:type="gram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елодия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E10462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Нарисовать рисунок к сказке "Снегурочка".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Опера «Снегурочка»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Н.Римского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-Корсакова. Образ Снегурочки. Образ царя Берендея. Танцы и песни в заповедном лесу. Образы природы в музыке Н.</w:t>
            </w:r>
            <w:r w:rsidR="00F913A5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Римского-Корсакова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E10462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Нарисовать рисунок к сказке «Спящая красавица».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«Океан – море синее» вступление к опере «Садко». Образы добра и зла в балете «Спящая красавица» П.</w:t>
            </w:r>
            <w:r w:rsidR="00F913A5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Чайковского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E10462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Нарисовать рисунок к сказке "Волк и семеро козлят".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Мюзиклы: «Звуки музыки» Р.</w:t>
            </w:r>
            <w:r w:rsidR="00F913A5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Роджерса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. «Волк и семеро козлят на новый лад» А.</w:t>
            </w:r>
            <w:r w:rsidR="00F913A5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Рыбникова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BA59E3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Подготовить сообщение о жанре "Народная песня".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Жанр инструментального концерта. Концерт № 1 для фортепиано с оркестром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П.Чайковского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. Народная песня в Концерте.</w:t>
            </w:r>
          </w:p>
        </w:tc>
        <w:tc>
          <w:tcPr>
            <w:tcW w:w="2092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чувство гордости за свою Родину, 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российский народ и историю России, осознание своей этнической и национальной принадлежности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Познавательные УУД: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Умение строить речевое высказывание в устной форме: размышления о музыке в форме диалога с учителем.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Рефлексия способов и условий действия (индивидуальная 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оценка восприятия музыкального произведения)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Извлечение необходимой информации из прослушанного произведения.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Анализ музыкального сочинения.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 УУД: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Постановка учебной задачи на основе соотнесения того, что уже известно и усвоено учащимися и того, что ещё неизвестно (опора  на имеющийся жизненный и музыкальный опыт)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 УУД: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Умение слушать и вступать в диалог с учителем, участвовать в коллективном обсуждении проблем.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анализировать, сопоставлять</w:t>
            </w:r>
            <w:r w:rsidR="004F2D7B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делать коллективные  выводы.</w:t>
            </w:r>
          </w:p>
        </w:tc>
        <w:tc>
          <w:tcPr>
            <w:tcW w:w="2268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Сравнивать музыкальные и речевые интонации, определять их сходство и различие.                                                                                                        Осуществлять первые опыты импровизации и сочинения в пении, игре, пластике.                                                                                                            Инсценировать песни, пьесы программного содержания, народные сказки.</w:t>
            </w:r>
          </w:p>
        </w:tc>
        <w:tc>
          <w:tcPr>
            <w:tcW w:w="1276" w:type="dxa"/>
          </w:tcPr>
          <w:p w:rsidR="000058A7" w:rsidRPr="00F05D11" w:rsidRDefault="00BA59E3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Слушать произведения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П.Чайковского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Музыкальные инструменты </w:t>
            </w:r>
            <w:proofErr w:type="gram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–ф</w:t>
            </w:r>
            <w:proofErr w:type="gram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лейта, скрипка. Образы музыкантов в произведениях 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живописи. Обобщение.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4F093A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Приготовить сообщение о композит</w:t>
            </w: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оре </w:t>
            </w:r>
            <w:proofErr w:type="spellStart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Э.Григ</w:t>
            </w:r>
            <w:proofErr w:type="spellEnd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Сюита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Э.Грига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«Пер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Гюнт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из музыки к драме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Г.Ибсена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Контрастные образы и особенности их музыкального развития: «Утро», «В пещере горного короля». Женские образы сюиты, их интонационная близость: «Танец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Анитры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«Смерть </w:t>
            </w:r>
            <w:proofErr w:type="spellStart"/>
            <w:proofErr w:type="gram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Озе</w:t>
            </w:r>
            <w:proofErr w:type="spellEnd"/>
            <w:proofErr w:type="gram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«Песня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Сольвейг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4F093A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Приготовить сообщение о композиторе </w:t>
            </w:r>
            <w:proofErr w:type="spellStart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Л.Бетховине</w:t>
            </w:r>
            <w:proofErr w:type="spellEnd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Симфония № 3 («Героическая»)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Л.Бетховена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 и 2 части)</w:t>
            </w:r>
            <w:r w:rsidR="00843D68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Особенности интонационно-образного развития образов.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4F093A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Приготовить сообщение о том, какие крупные произведения написал Бетховен.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Финал Симфонии № 3. Мир Бетховена: выявление особенностей музыкального языка композитор</w:t>
            </w:r>
            <w:proofErr w:type="gram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а(</w:t>
            </w:r>
            <w:proofErr w:type="gram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инструментальные и вокальные сочинения)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4F093A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Подготовить сообщение, что такое джаз.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Музыка в жизни человека. Песни о чудодейственной силе музыки. Джаз – одно из направлений современной музыки.</w:t>
            </w:r>
          </w:p>
        </w:tc>
        <w:tc>
          <w:tcPr>
            <w:tcW w:w="2092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целостный, социально ориентированный взгляд на мир в его органичном единстве и разнообразии природы, культур, народов и религий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уважительное отношение к культуре других народов: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Постановка и выполнение целей.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устойчивого  интереса к уроку через исполнительство и игру на музыкальных инструментах.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Формулирование  цели своей деятельности. С какой целью мы поработали с этой песней?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структурировать знания. Обобщать знания о средствах музыкальной выразительности.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Коммуникативные: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Продуктивное сотрудничество со сверстниками при решении твор</w:t>
            </w:r>
            <w:r w:rsidR="004F2D7B"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ческих задач.</w:t>
            </w:r>
          </w:p>
        </w:tc>
        <w:tc>
          <w:tcPr>
            <w:tcW w:w="2268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      </w:r>
          </w:p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настроения, чувства и характер человека, выраженные в музыке.                                                                                                              Проявлять эмоциональную отзывчивость, личностное отношение при восприятии и исполнении музыкальных произведений.</w:t>
            </w:r>
          </w:p>
        </w:tc>
        <w:tc>
          <w:tcPr>
            <w:tcW w:w="1276" w:type="dxa"/>
          </w:tcPr>
          <w:p w:rsidR="000058A7" w:rsidRPr="00F05D11" w:rsidRDefault="004F093A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Приготовить сообщение о композиторах </w:t>
            </w:r>
            <w:proofErr w:type="spellStart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Г.Свиридове</w:t>
            </w:r>
            <w:proofErr w:type="spellEnd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С.Прокофьеве</w:t>
            </w:r>
            <w:proofErr w:type="spellEnd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 композиторов: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Г.Свиридов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(маленькие кантаты) и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С.Прокофьев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(«Шествие солнца»), особенности стиля композитора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4F093A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Приготовить сообщение о композиторах: </w:t>
            </w:r>
            <w:proofErr w:type="spellStart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Э.Григ</w:t>
            </w:r>
            <w:proofErr w:type="spellEnd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В.Моцарт</w:t>
            </w:r>
            <w:proofErr w:type="spellEnd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музыкального языка разных композиторов: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Э.Григ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(«Утро»),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(«Мелодия»),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В.Моцарт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(«Симфония № 40»)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4F093A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Подготовить сообщение о композиторе </w:t>
            </w:r>
            <w:proofErr w:type="spellStart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Л.Бетховен</w:t>
            </w:r>
            <w:proofErr w:type="spellEnd"/>
            <w:r w:rsidRPr="00F05D11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3658" w:rsidRPr="00F05D11" w:rsidTr="00CB6BBD">
        <w:tc>
          <w:tcPr>
            <w:tcW w:w="568" w:type="dxa"/>
          </w:tcPr>
          <w:p w:rsidR="000058A7" w:rsidRPr="00F05D11" w:rsidRDefault="00F945DF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58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8A7" w:rsidRPr="00F05D11" w:rsidRDefault="000058A7" w:rsidP="00F05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Призыв к радости </w:t>
            </w:r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(Ода «К радости» из Симфонии № 9 </w:t>
            </w:r>
            <w:proofErr w:type="spell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Л.Бетховена</w:t>
            </w:r>
            <w:proofErr w:type="spell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Обобщение </w:t>
            </w:r>
            <w:proofErr w:type="gramStart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F05D11">
              <w:rPr>
                <w:rFonts w:ascii="Times New Roman" w:eastAsia="Calibri" w:hAnsi="Times New Roman" w:cs="Times New Roman"/>
                <w:sz w:val="24"/>
                <w:szCs w:val="24"/>
              </w:rPr>
              <w:t>. Диагностика музыкального развития учащихся 3 класса</w:t>
            </w:r>
          </w:p>
        </w:tc>
        <w:tc>
          <w:tcPr>
            <w:tcW w:w="2092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8A7" w:rsidRPr="00F05D11" w:rsidRDefault="000058A7" w:rsidP="00F05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07922" w:rsidRPr="00F05D11" w:rsidRDefault="00407922" w:rsidP="00F05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34B" w:rsidRPr="00F05D11" w:rsidRDefault="009B334B" w:rsidP="00F05D1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D1DEC" w:rsidRPr="00F05D11" w:rsidRDefault="009B334B" w:rsidP="00F05D1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Список использованной литературы</w:t>
      </w:r>
    </w:p>
    <w:p w:rsidR="00570376" w:rsidRPr="00F05D11" w:rsidRDefault="00570376" w:rsidP="00F05D1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70376" w:rsidRPr="00F05D11" w:rsidRDefault="00570376" w:rsidP="00F05D11">
      <w:pPr>
        <w:numPr>
          <w:ilvl w:val="0"/>
          <w:numId w:val="8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Данилюк А.Я., Кондаков А.М., Тишков В.А.. Концепция духовно-нравственного развития личности гражданина России – М.: Просвещение, 2011</w:t>
      </w:r>
    </w:p>
    <w:p w:rsidR="00570376" w:rsidRPr="00F05D11" w:rsidRDefault="00570376" w:rsidP="00F05D11">
      <w:pPr>
        <w:numPr>
          <w:ilvl w:val="0"/>
          <w:numId w:val="8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 проектировать универсальные учебные действия в начальной школе. От действия к мысли: пособие для учителя / под ред. А.Г. </w:t>
      </w:r>
      <w:proofErr w:type="spellStart"/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Асмолов</w:t>
      </w:r>
      <w:proofErr w:type="spellEnd"/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М.: Просвещение, 2011</w:t>
      </w:r>
    </w:p>
    <w:p w:rsidR="00570376" w:rsidRPr="00F05D11" w:rsidRDefault="00570376" w:rsidP="00F05D11">
      <w:pPr>
        <w:numPr>
          <w:ilvl w:val="0"/>
          <w:numId w:val="8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Сергеева Г.П. Актуальные проблемы преподавания музыки в общеобразовательных учреждениях: учебное пособие / под ред. И В. </w:t>
      </w:r>
      <w:proofErr w:type="spellStart"/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Пигарева</w:t>
      </w:r>
      <w:proofErr w:type="spellEnd"/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ГОУ Педагогическая академия, 2010</w:t>
      </w:r>
    </w:p>
    <w:p w:rsidR="00570376" w:rsidRPr="00F05D11" w:rsidRDefault="00570376" w:rsidP="00F05D11">
      <w:pPr>
        <w:numPr>
          <w:ilvl w:val="0"/>
          <w:numId w:val="8"/>
        </w:numPr>
        <w:tabs>
          <w:tab w:val="left" w:pos="142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Фундаментальное ядро содержания общего образования</w:t>
      </w:r>
      <w:proofErr w:type="gramStart"/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/Р</w:t>
      </w:r>
      <w:proofErr w:type="gramEnd"/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ос. Акад. Наук, Рос</w:t>
      </w:r>
      <w:proofErr w:type="gramStart"/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gramEnd"/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кад. Образования; под ред. В.В. Козлова, А.М. </w:t>
      </w:r>
      <w:proofErr w:type="spellStart"/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Кондакова</w:t>
      </w:r>
      <w:proofErr w:type="spellEnd"/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М.: Просвещение, 2011.</w:t>
      </w:r>
    </w:p>
    <w:p w:rsidR="00570376" w:rsidRPr="00F05D11" w:rsidRDefault="00570376" w:rsidP="00F05D11">
      <w:pPr>
        <w:numPr>
          <w:ilvl w:val="0"/>
          <w:numId w:val="8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Шмагина</w:t>
      </w:r>
      <w:proofErr w:type="spellEnd"/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А.В.. Методические рекомендации по составлению рабочих программ общеобразовательных учреждений Московской области / А.В. </w:t>
      </w:r>
      <w:proofErr w:type="spellStart"/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Шмагина</w:t>
      </w:r>
      <w:proofErr w:type="spellEnd"/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В.Ф. Солдатов, И.А. Фоменко. – АСОУ, 2012</w:t>
      </w:r>
    </w:p>
    <w:p w:rsidR="00570376" w:rsidRPr="00F05D11" w:rsidRDefault="00570376" w:rsidP="00F05D11">
      <w:pPr>
        <w:numPr>
          <w:ilvl w:val="0"/>
          <w:numId w:val="8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Примерные программы по учебным предметам. Начальные классы. (</w:t>
      </w:r>
      <w:r w:rsidRPr="00F05D1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II</w:t>
      </w:r>
      <w:r w:rsidRPr="00F05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ч.). Стандарты второго поколения.</w:t>
      </w:r>
    </w:p>
    <w:p w:rsidR="00531F58" w:rsidRPr="00046A80" w:rsidRDefault="00531F58" w:rsidP="00046A80">
      <w:pPr>
        <w:shd w:val="clear" w:color="auto" w:fill="FFFFFF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color w:val="F79646" w:themeColor="accent6"/>
          <w:sz w:val="24"/>
          <w:szCs w:val="24"/>
          <w:lang w:eastAsia="ru-RU"/>
        </w:rPr>
      </w:pPr>
    </w:p>
    <w:p w:rsidR="00531F58" w:rsidRPr="00046A80" w:rsidRDefault="00531F58" w:rsidP="00046A80">
      <w:pPr>
        <w:spacing w:after="0" w:line="240" w:lineRule="auto"/>
        <w:rPr>
          <w:rFonts w:ascii="Times New Roman" w:eastAsia="Times New Roman" w:hAnsi="Times New Roman" w:cs="Times New Roman"/>
          <w:b/>
          <w:color w:val="F79646" w:themeColor="accent6"/>
          <w:sz w:val="24"/>
          <w:szCs w:val="24"/>
          <w:lang w:eastAsia="ru-RU"/>
        </w:rPr>
      </w:pPr>
    </w:p>
    <w:p w:rsidR="00531F58" w:rsidRPr="00046A80" w:rsidRDefault="00531F58" w:rsidP="00046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79646" w:themeColor="accent6"/>
          <w:sz w:val="24"/>
          <w:szCs w:val="24"/>
          <w:lang w:eastAsia="ru-RU"/>
        </w:rPr>
      </w:pPr>
    </w:p>
    <w:p w:rsidR="00531F58" w:rsidRPr="00046A80" w:rsidRDefault="00531F58" w:rsidP="00046A80">
      <w:pPr>
        <w:spacing w:after="0" w:line="240" w:lineRule="auto"/>
        <w:rPr>
          <w:rFonts w:ascii="Times New Roman" w:eastAsia="Times New Roman" w:hAnsi="Times New Roman" w:cs="Times New Roman"/>
          <w:b/>
          <w:color w:val="F79646" w:themeColor="accent6"/>
          <w:sz w:val="24"/>
          <w:szCs w:val="24"/>
          <w:lang w:eastAsia="ru-RU"/>
        </w:rPr>
      </w:pPr>
    </w:p>
    <w:p w:rsidR="00531F58" w:rsidRPr="00046A80" w:rsidRDefault="00531F58" w:rsidP="00046A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31F58" w:rsidRPr="00046A80" w:rsidSect="00B014D2">
      <w:pgSz w:w="16838" w:h="11906" w:orient="landscape"/>
      <w:pgMar w:top="1276" w:right="1134" w:bottom="851" w:left="113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clip_image001"/>
      </v:shape>
    </w:pict>
  </w:numPicBullet>
  <w:abstractNum w:abstractNumId="0">
    <w:nsid w:val="02896FAA"/>
    <w:multiLevelType w:val="hybridMultilevel"/>
    <w:tmpl w:val="D40A214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04403787"/>
    <w:multiLevelType w:val="hybridMultilevel"/>
    <w:tmpl w:val="5186D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144AD3"/>
    <w:multiLevelType w:val="hybridMultilevel"/>
    <w:tmpl w:val="DDF83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33283A"/>
    <w:multiLevelType w:val="hybridMultilevel"/>
    <w:tmpl w:val="FD5C79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B96096"/>
    <w:multiLevelType w:val="hybridMultilevel"/>
    <w:tmpl w:val="51941A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A83987"/>
    <w:multiLevelType w:val="hybridMultilevel"/>
    <w:tmpl w:val="EF564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51C38"/>
    <w:multiLevelType w:val="hybridMultilevel"/>
    <w:tmpl w:val="6A268F7E"/>
    <w:lvl w:ilvl="0" w:tplc="F9921196">
      <w:start w:val="1"/>
      <w:numFmt w:val="bullet"/>
      <w:pStyle w:val="1"/>
      <w:lvlText w:val=""/>
      <w:lvlPicBulletId w:val="0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7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357F2E"/>
    <w:multiLevelType w:val="hybridMultilevel"/>
    <w:tmpl w:val="B49EA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36184"/>
    <w:multiLevelType w:val="hybridMultilevel"/>
    <w:tmpl w:val="C0DE98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6F0711"/>
    <w:multiLevelType w:val="hybridMultilevel"/>
    <w:tmpl w:val="8550C6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79539D"/>
    <w:multiLevelType w:val="hybridMultilevel"/>
    <w:tmpl w:val="AA7032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F63EDD"/>
    <w:multiLevelType w:val="hybridMultilevel"/>
    <w:tmpl w:val="C542247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A32783"/>
    <w:multiLevelType w:val="hybridMultilevel"/>
    <w:tmpl w:val="1EDE83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D9640F"/>
    <w:multiLevelType w:val="hybridMultilevel"/>
    <w:tmpl w:val="D0D295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A459DE"/>
    <w:multiLevelType w:val="multilevel"/>
    <w:tmpl w:val="B8EA9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9BE137D"/>
    <w:multiLevelType w:val="hybridMultilevel"/>
    <w:tmpl w:val="37449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382A8C"/>
    <w:multiLevelType w:val="hybridMultilevel"/>
    <w:tmpl w:val="F1AC1078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22">
    <w:nsid w:val="5C742632"/>
    <w:multiLevelType w:val="hybridMultilevel"/>
    <w:tmpl w:val="FFA02A7A"/>
    <w:lvl w:ilvl="0" w:tplc="1E145F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A16085"/>
    <w:multiLevelType w:val="hybridMultilevel"/>
    <w:tmpl w:val="36E2D1C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8682FB3"/>
    <w:multiLevelType w:val="hybridMultilevel"/>
    <w:tmpl w:val="1A605D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CC17A6F"/>
    <w:multiLevelType w:val="hybridMultilevel"/>
    <w:tmpl w:val="7BFE3B06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6">
    <w:nsid w:val="6D4C415F"/>
    <w:multiLevelType w:val="hybridMultilevel"/>
    <w:tmpl w:val="5672B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16C0629"/>
    <w:multiLevelType w:val="hybridMultilevel"/>
    <w:tmpl w:val="29EA4B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3235D25"/>
    <w:multiLevelType w:val="hybridMultilevel"/>
    <w:tmpl w:val="A8787444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29">
    <w:nsid w:val="743312CA"/>
    <w:multiLevelType w:val="hybridMultilevel"/>
    <w:tmpl w:val="E9FC12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5B1A68"/>
    <w:multiLevelType w:val="hybridMultilevel"/>
    <w:tmpl w:val="894455D6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1">
    <w:nsid w:val="76D461EE"/>
    <w:multiLevelType w:val="hybridMultilevel"/>
    <w:tmpl w:val="5A3C4C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8953A5C"/>
    <w:multiLevelType w:val="hybridMultilevel"/>
    <w:tmpl w:val="684CAF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A666459"/>
    <w:multiLevelType w:val="hybridMultilevel"/>
    <w:tmpl w:val="CF6051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B22F38"/>
    <w:multiLevelType w:val="hybridMultilevel"/>
    <w:tmpl w:val="69ECE1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2"/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14"/>
  </w:num>
  <w:num w:numId="15">
    <w:abstractNumId w:val="19"/>
  </w:num>
  <w:num w:numId="16">
    <w:abstractNumId w:val="31"/>
  </w:num>
  <w:num w:numId="17">
    <w:abstractNumId w:val="0"/>
  </w:num>
  <w:num w:numId="18">
    <w:abstractNumId w:val="15"/>
  </w:num>
  <w:num w:numId="19">
    <w:abstractNumId w:val="4"/>
  </w:num>
  <w:num w:numId="20">
    <w:abstractNumId w:val="1"/>
  </w:num>
  <w:num w:numId="21">
    <w:abstractNumId w:val="24"/>
  </w:num>
  <w:num w:numId="22">
    <w:abstractNumId w:val="10"/>
  </w:num>
  <w:num w:numId="23">
    <w:abstractNumId w:val="3"/>
  </w:num>
  <w:num w:numId="24">
    <w:abstractNumId w:val="12"/>
  </w:num>
  <w:num w:numId="25">
    <w:abstractNumId w:val="23"/>
  </w:num>
  <w:num w:numId="26">
    <w:abstractNumId w:val="34"/>
  </w:num>
  <w:num w:numId="27">
    <w:abstractNumId w:val="33"/>
  </w:num>
  <w:num w:numId="28">
    <w:abstractNumId w:val="11"/>
  </w:num>
  <w:num w:numId="29">
    <w:abstractNumId w:val="2"/>
  </w:num>
  <w:num w:numId="30">
    <w:abstractNumId w:val="30"/>
  </w:num>
  <w:num w:numId="31">
    <w:abstractNumId w:val="29"/>
  </w:num>
  <w:num w:numId="32">
    <w:abstractNumId w:val="18"/>
  </w:num>
  <w:num w:numId="33">
    <w:abstractNumId w:val="26"/>
  </w:num>
  <w:num w:numId="34">
    <w:abstractNumId w:val="27"/>
  </w:num>
  <w:num w:numId="35">
    <w:abstractNumId w:val="25"/>
  </w:num>
  <w:num w:numId="36">
    <w:abstractNumId w:val="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14C"/>
    <w:rsid w:val="00000F84"/>
    <w:rsid w:val="000058A7"/>
    <w:rsid w:val="0002678A"/>
    <w:rsid w:val="00035BA2"/>
    <w:rsid w:val="00046A80"/>
    <w:rsid w:val="0005256A"/>
    <w:rsid w:val="0006248D"/>
    <w:rsid w:val="00062FC5"/>
    <w:rsid w:val="00071C26"/>
    <w:rsid w:val="00072415"/>
    <w:rsid w:val="00085D70"/>
    <w:rsid w:val="000936C5"/>
    <w:rsid w:val="000A2E23"/>
    <w:rsid w:val="000C5E78"/>
    <w:rsid w:val="000C5EE8"/>
    <w:rsid w:val="000E24B5"/>
    <w:rsid w:val="000F4D01"/>
    <w:rsid w:val="00154782"/>
    <w:rsid w:val="00164D7E"/>
    <w:rsid w:val="00166938"/>
    <w:rsid w:val="001F14A1"/>
    <w:rsid w:val="001F7236"/>
    <w:rsid w:val="00204138"/>
    <w:rsid w:val="002334EF"/>
    <w:rsid w:val="00233728"/>
    <w:rsid w:val="002360E6"/>
    <w:rsid w:val="00243FDC"/>
    <w:rsid w:val="0024786B"/>
    <w:rsid w:val="00256563"/>
    <w:rsid w:val="00260431"/>
    <w:rsid w:val="002653CE"/>
    <w:rsid w:val="002834FE"/>
    <w:rsid w:val="002A11B2"/>
    <w:rsid w:val="002D29E7"/>
    <w:rsid w:val="002D3317"/>
    <w:rsid w:val="002D538F"/>
    <w:rsid w:val="002E3933"/>
    <w:rsid w:val="002F26EA"/>
    <w:rsid w:val="0034794F"/>
    <w:rsid w:val="00355C6C"/>
    <w:rsid w:val="003575D0"/>
    <w:rsid w:val="003869D1"/>
    <w:rsid w:val="00386D41"/>
    <w:rsid w:val="003A4EAB"/>
    <w:rsid w:val="003A7E42"/>
    <w:rsid w:val="003C23BD"/>
    <w:rsid w:val="003E7BE5"/>
    <w:rsid w:val="00407922"/>
    <w:rsid w:val="00412EDA"/>
    <w:rsid w:val="004141E7"/>
    <w:rsid w:val="00422D03"/>
    <w:rsid w:val="00425ABB"/>
    <w:rsid w:val="004A0D01"/>
    <w:rsid w:val="004C42C8"/>
    <w:rsid w:val="004D25E1"/>
    <w:rsid w:val="004F093A"/>
    <w:rsid w:val="004F19F4"/>
    <w:rsid w:val="004F2D7B"/>
    <w:rsid w:val="004F5AE9"/>
    <w:rsid w:val="00516B3D"/>
    <w:rsid w:val="00531F58"/>
    <w:rsid w:val="0053321A"/>
    <w:rsid w:val="00535F0C"/>
    <w:rsid w:val="00553F7C"/>
    <w:rsid w:val="00564C21"/>
    <w:rsid w:val="00570376"/>
    <w:rsid w:val="00577549"/>
    <w:rsid w:val="005801F4"/>
    <w:rsid w:val="00581CFC"/>
    <w:rsid w:val="00591509"/>
    <w:rsid w:val="00592AA1"/>
    <w:rsid w:val="005A279E"/>
    <w:rsid w:val="005B723E"/>
    <w:rsid w:val="005C2110"/>
    <w:rsid w:val="005C52CF"/>
    <w:rsid w:val="005D393C"/>
    <w:rsid w:val="005F36E7"/>
    <w:rsid w:val="00620A9E"/>
    <w:rsid w:val="00637890"/>
    <w:rsid w:val="00640418"/>
    <w:rsid w:val="00640B3D"/>
    <w:rsid w:val="00641DD7"/>
    <w:rsid w:val="00662191"/>
    <w:rsid w:val="0066685F"/>
    <w:rsid w:val="00683731"/>
    <w:rsid w:val="00692D03"/>
    <w:rsid w:val="006C5228"/>
    <w:rsid w:val="006D73ED"/>
    <w:rsid w:val="006D7FC3"/>
    <w:rsid w:val="006E1D22"/>
    <w:rsid w:val="006F7A06"/>
    <w:rsid w:val="00740A3C"/>
    <w:rsid w:val="0078767F"/>
    <w:rsid w:val="007A5C35"/>
    <w:rsid w:val="007B27D2"/>
    <w:rsid w:val="007C223C"/>
    <w:rsid w:val="007D6A1A"/>
    <w:rsid w:val="007E54E2"/>
    <w:rsid w:val="008132B6"/>
    <w:rsid w:val="00833B41"/>
    <w:rsid w:val="00840EAB"/>
    <w:rsid w:val="00843D68"/>
    <w:rsid w:val="00853658"/>
    <w:rsid w:val="0085644E"/>
    <w:rsid w:val="00860AE2"/>
    <w:rsid w:val="00867202"/>
    <w:rsid w:val="00867BF4"/>
    <w:rsid w:val="00877579"/>
    <w:rsid w:val="0088752C"/>
    <w:rsid w:val="00891819"/>
    <w:rsid w:val="008A7648"/>
    <w:rsid w:val="008B7023"/>
    <w:rsid w:val="008E4182"/>
    <w:rsid w:val="008F2089"/>
    <w:rsid w:val="0090317E"/>
    <w:rsid w:val="0096510B"/>
    <w:rsid w:val="00966FC3"/>
    <w:rsid w:val="009807BC"/>
    <w:rsid w:val="009900F8"/>
    <w:rsid w:val="00995073"/>
    <w:rsid w:val="0099638F"/>
    <w:rsid w:val="009A56B1"/>
    <w:rsid w:val="009B334B"/>
    <w:rsid w:val="009D2A09"/>
    <w:rsid w:val="009E1CCE"/>
    <w:rsid w:val="009E72B3"/>
    <w:rsid w:val="009F6AEA"/>
    <w:rsid w:val="00A11AE5"/>
    <w:rsid w:val="00A133B9"/>
    <w:rsid w:val="00A60B6A"/>
    <w:rsid w:val="00A90820"/>
    <w:rsid w:val="00AA19F5"/>
    <w:rsid w:val="00AA74EA"/>
    <w:rsid w:val="00AD1DEC"/>
    <w:rsid w:val="00AD6B49"/>
    <w:rsid w:val="00AF0E48"/>
    <w:rsid w:val="00AF4928"/>
    <w:rsid w:val="00AF78EA"/>
    <w:rsid w:val="00B014D2"/>
    <w:rsid w:val="00B06775"/>
    <w:rsid w:val="00B30E55"/>
    <w:rsid w:val="00B34A25"/>
    <w:rsid w:val="00B430F3"/>
    <w:rsid w:val="00B706FB"/>
    <w:rsid w:val="00B743BB"/>
    <w:rsid w:val="00B84DE3"/>
    <w:rsid w:val="00BA1C22"/>
    <w:rsid w:val="00BA59E3"/>
    <w:rsid w:val="00BA6CE2"/>
    <w:rsid w:val="00BF278E"/>
    <w:rsid w:val="00BF424F"/>
    <w:rsid w:val="00C10679"/>
    <w:rsid w:val="00C65F86"/>
    <w:rsid w:val="00C76428"/>
    <w:rsid w:val="00C80C15"/>
    <w:rsid w:val="00C84397"/>
    <w:rsid w:val="00CB6BBD"/>
    <w:rsid w:val="00CC004C"/>
    <w:rsid w:val="00CC2970"/>
    <w:rsid w:val="00CD5FFD"/>
    <w:rsid w:val="00CD7622"/>
    <w:rsid w:val="00CE6C1A"/>
    <w:rsid w:val="00CF1757"/>
    <w:rsid w:val="00D017B0"/>
    <w:rsid w:val="00D03B7D"/>
    <w:rsid w:val="00D10030"/>
    <w:rsid w:val="00D23343"/>
    <w:rsid w:val="00D645BF"/>
    <w:rsid w:val="00D70157"/>
    <w:rsid w:val="00D871D0"/>
    <w:rsid w:val="00DB6C69"/>
    <w:rsid w:val="00DC20CA"/>
    <w:rsid w:val="00DD270F"/>
    <w:rsid w:val="00DD4BF8"/>
    <w:rsid w:val="00DE69E5"/>
    <w:rsid w:val="00DF1A54"/>
    <w:rsid w:val="00E03006"/>
    <w:rsid w:val="00E10462"/>
    <w:rsid w:val="00E10810"/>
    <w:rsid w:val="00E13F20"/>
    <w:rsid w:val="00E26D1C"/>
    <w:rsid w:val="00E41EBB"/>
    <w:rsid w:val="00E6314C"/>
    <w:rsid w:val="00E642B0"/>
    <w:rsid w:val="00E70D55"/>
    <w:rsid w:val="00E91196"/>
    <w:rsid w:val="00EC0075"/>
    <w:rsid w:val="00EC35C9"/>
    <w:rsid w:val="00EC59D1"/>
    <w:rsid w:val="00EC5C74"/>
    <w:rsid w:val="00EE5559"/>
    <w:rsid w:val="00F05D11"/>
    <w:rsid w:val="00F066DF"/>
    <w:rsid w:val="00F15122"/>
    <w:rsid w:val="00F42BBF"/>
    <w:rsid w:val="00F43CD2"/>
    <w:rsid w:val="00F465E1"/>
    <w:rsid w:val="00F6204E"/>
    <w:rsid w:val="00F913A5"/>
    <w:rsid w:val="00F9421A"/>
    <w:rsid w:val="00F945DF"/>
    <w:rsid w:val="00FA2593"/>
    <w:rsid w:val="00FC4563"/>
    <w:rsid w:val="00FD05BB"/>
    <w:rsid w:val="00FD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9D2A09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D2A09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2A0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9D2A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9D2A0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9D2A0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9D2A09"/>
  </w:style>
  <w:style w:type="numbering" w:customStyle="1" w:styleId="110">
    <w:name w:val="Нет списка11"/>
    <w:next w:val="a2"/>
    <w:uiPriority w:val="99"/>
    <w:semiHidden/>
    <w:unhideWhenUsed/>
    <w:rsid w:val="009D2A09"/>
  </w:style>
  <w:style w:type="character" w:styleId="a3">
    <w:name w:val="Hyperlink"/>
    <w:basedOn w:val="a0"/>
    <w:unhideWhenUsed/>
    <w:rsid w:val="009D2A09"/>
    <w:rPr>
      <w:b/>
      <w:bCs/>
      <w:color w:val="003333"/>
      <w:sz w:val="18"/>
      <w:szCs w:val="18"/>
      <w:u w:val="single"/>
    </w:rPr>
  </w:style>
  <w:style w:type="character" w:styleId="a4">
    <w:name w:val="FollowedHyperlink"/>
    <w:basedOn w:val="a0"/>
    <w:uiPriority w:val="99"/>
    <w:semiHidden/>
    <w:unhideWhenUsed/>
    <w:rsid w:val="009D2A09"/>
    <w:rPr>
      <w:color w:val="800080" w:themeColor="followedHyperlink"/>
      <w:u w:val="single"/>
    </w:rPr>
  </w:style>
  <w:style w:type="paragraph" w:styleId="a5">
    <w:name w:val="Body Text Indent"/>
    <w:basedOn w:val="a"/>
    <w:link w:val="a6"/>
    <w:unhideWhenUsed/>
    <w:rsid w:val="009D2A0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D2A09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basedOn w:val="a0"/>
    <w:link w:val="a8"/>
    <w:uiPriority w:val="1"/>
    <w:locked/>
    <w:rsid w:val="009D2A09"/>
    <w:rPr>
      <w:sz w:val="24"/>
      <w:szCs w:val="24"/>
    </w:rPr>
  </w:style>
  <w:style w:type="paragraph" w:styleId="a8">
    <w:name w:val="No Spacing"/>
    <w:basedOn w:val="a"/>
    <w:link w:val="a7"/>
    <w:uiPriority w:val="99"/>
    <w:qFormat/>
    <w:rsid w:val="009D2A0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1">
    <w:name w:val="Стиль1"/>
    <w:basedOn w:val="a"/>
    <w:rsid w:val="009D2A09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36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azdel">
    <w:name w:val="razdel"/>
    <w:basedOn w:val="a"/>
    <w:rsid w:val="009D2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9D2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"/>
    <w:basedOn w:val="a"/>
    <w:rsid w:val="009D2A0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a">
    <w:name w:val="Table Grid"/>
    <w:basedOn w:val="a1"/>
    <w:rsid w:val="009D2A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qFormat/>
    <w:rsid w:val="009D2A09"/>
    <w:rPr>
      <w:i/>
      <w:iCs/>
    </w:rPr>
  </w:style>
  <w:style w:type="character" w:styleId="ac">
    <w:name w:val="Strong"/>
    <w:basedOn w:val="a0"/>
    <w:qFormat/>
    <w:rsid w:val="009D2A09"/>
    <w:rPr>
      <w:b/>
      <w:bCs/>
    </w:rPr>
  </w:style>
  <w:style w:type="paragraph" w:styleId="ad">
    <w:name w:val="Body Text"/>
    <w:basedOn w:val="a"/>
    <w:link w:val="ae"/>
    <w:semiHidden/>
    <w:unhideWhenUsed/>
    <w:rsid w:val="009D2A0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9D2A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semiHidden/>
    <w:unhideWhenUsed/>
    <w:rsid w:val="009D2A0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9D2A0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9D2A0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D2A09"/>
    <w:rPr>
      <w:rFonts w:ascii="Tahoma" w:eastAsia="Calibri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9D2A0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Zag11">
    <w:name w:val="Zag_11"/>
    <w:uiPriority w:val="99"/>
    <w:rsid w:val="009D2A09"/>
  </w:style>
  <w:style w:type="table" w:customStyle="1" w:styleId="13">
    <w:name w:val="Сетка таблицы1"/>
    <w:basedOn w:val="a1"/>
    <w:next w:val="aa"/>
    <w:uiPriority w:val="59"/>
    <w:rsid w:val="009D2A0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semiHidden/>
    <w:rsid w:val="009D2A09"/>
  </w:style>
  <w:style w:type="table" w:customStyle="1" w:styleId="20">
    <w:name w:val="Сетка таблицы2"/>
    <w:basedOn w:val="a1"/>
    <w:next w:val="aa"/>
    <w:rsid w:val="009D2A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rsid w:val="009D2A09"/>
    <w:pPr>
      <w:ind w:left="720"/>
      <w:contextualSpacing/>
    </w:pPr>
    <w:rPr>
      <w:rFonts w:ascii="Calibri" w:eastAsia="Times New Roman" w:hAnsi="Calibri" w:cs="Times New Roman"/>
    </w:rPr>
  </w:style>
  <w:style w:type="paragraph" w:styleId="af4">
    <w:name w:val="footer"/>
    <w:basedOn w:val="a"/>
    <w:link w:val="af5"/>
    <w:rsid w:val="009D2A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5">
    <w:name w:val="Нижний колонтитул Знак"/>
    <w:basedOn w:val="a0"/>
    <w:link w:val="af4"/>
    <w:rsid w:val="009D2A0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6">
    <w:name w:val="page number"/>
    <w:basedOn w:val="a0"/>
    <w:rsid w:val="009D2A09"/>
  </w:style>
  <w:style w:type="paragraph" w:styleId="af7">
    <w:name w:val="header"/>
    <w:basedOn w:val="a"/>
    <w:link w:val="af8"/>
    <w:uiPriority w:val="99"/>
    <w:unhideWhenUsed/>
    <w:rsid w:val="009D2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D2A09"/>
  </w:style>
  <w:style w:type="paragraph" w:customStyle="1" w:styleId="15">
    <w:name w:val="Абзац списка1"/>
    <w:basedOn w:val="a"/>
    <w:rsid w:val="009D2A09"/>
    <w:pPr>
      <w:ind w:left="720"/>
      <w:contextualSpacing/>
    </w:pPr>
    <w:rPr>
      <w:rFonts w:ascii="Calibri" w:eastAsia="Times New Roman" w:hAnsi="Calibri" w:cs="Times New Roman"/>
    </w:rPr>
  </w:style>
  <w:style w:type="table" w:customStyle="1" w:styleId="31">
    <w:name w:val="Сетка таблицы3"/>
    <w:basedOn w:val="a1"/>
    <w:next w:val="aa"/>
    <w:rsid w:val="009D2A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9D2A0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D2A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9D2A0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Основной текст с отступом Знак1"/>
    <w:basedOn w:val="a0"/>
    <w:uiPriority w:val="99"/>
    <w:semiHidden/>
    <w:rsid w:val="009D2A09"/>
    <w:rPr>
      <w:rFonts w:ascii="Times New Roman" w:eastAsia="Times New Roman" w:hAnsi="Times New Roman" w:cs="Times New Roman" w:hint="default"/>
      <w:sz w:val="24"/>
      <w:szCs w:val="24"/>
    </w:rPr>
  </w:style>
  <w:style w:type="numbering" w:customStyle="1" w:styleId="32">
    <w:name w:val="Нет списка3"/>
    <w:next w:val="a2"/>
    <w:semiHidden/>
    <w:unhideWhenUsed/>
    <w:rsid w:val="009D2A09"/>
  </w:style>
  <w:style w:type="numbering" w:customStyle="1" w:styleId="4">
    <w:name w:val="Нет списка4"/>
    <w:next w:val="a2"/>
    <w:uiPriority w:val="99"/>
    <w:semiHidden/>
    <w:unhideWhenUsed/>
    <w:rsid w:val="004C42C8"/>
  </w:style>
  <w:style w:type="numbering" w:customStyle="1" w:styleId="120">
    <w:name w:val="Нет списка12"/>
    <w:next w:val="a2"/>
    <w:uiPriority w:val="99"/>
    <w:semiHidden/>
    <w:unhideWhenUsed/>
    <w:rsid w:val="004C42C8"/>
  </w:style>
  <w:style w:type="table" w:customStyle="1" w:styleId="40">
    <w:name w:val="Сетка таблицы4"/>
    <w:basedOn w:val="a1"/>
    <w:next w:val="aa"/>
    <w:rsid w:val="004C4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a"/>
    <w:uiPriority w:val="59"/>
    <w:rsid w:val="004C42C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semiHidden/>
    <w:rsid w:val="004C42C8"/>
  </w:style>
  <w:style w:type="table" w:customStyle="1" w:styleId="212">
    <w:name w:val="Сетка таблицы21"/>
    <w:basedOn w:val="a1"/>
    <w:next w:val="aa"/>
    <w:rsid w:val="004C42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a"/>
    <w:rsid w:val="004C42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semiHidden/>
    <w:unhideWhenUsed/>
    <w:rsid w:val="004C42C8"/>
  </w:style>
  <w:style w:type="numbering" w:customStyle="1" w:styleId="5">
    <w:name w:val="Нет списка5"/>
    <w:next w:val="a2"/>
    <w:uiPriority w:val="99"/>
    <w:semiHidden/>
    <w:unhideWhenUsed/>
    <w:rsid w:val="005D393C"/>
  </w:style>
  <w:style w:type="numbering" w:customStyle="1" w:styleId="130">
    <w:name w:val="Нет списка13"/>
    <w:next w:val="a2"/>
    <w:uiPriority w:val="99"/>
    <w:semiHidden/>
    <w:unhideWhenUsed/>
    <w:rsid w:val="005D393C"/>
  </w:style>
  <w:style w:type="table" w:customStyle="1" w:styleId="50">
    <w:name w:val="Сетка таблицы5"/>
    <w:basedOn w:val="a1"/>
    <w:next w:val="aa"/>
    <w:rsid w:val="005D39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next w:val="aa"/>
    <w:uiPriority w:val="59"/>
    <w:rsid w:val="005D39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2"/>
    <w:semiHidden/>
    <w:rsid w:val="005D393C"/>
  </w:style>
  <w:style w:type="table" w:customStyle="1" w:styleId="221">
    <w:name w:val="Сетка таблицы22"/>
    <w:basedOn w:val="a1"/>
    <w:next w:val="aa"/>
    <w:rsid w:val="005D393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a"/>
    <w:rsid w:val="005D393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1">
    <w:name w:val="Нет списка32"/>
    <w:next w:val="a2"/>
    <w:semiHidden/>
    <w:unhideWhenUsed/>
    <w:rsid w:val="005D393C"/>
  </w:style>
  <w:style w:type="numbering" w:customStyle="1" w:styleId="6">
    <w:name w:val="Нет списка6"/>
    <w:next w:val="a2"/>
    <w:uiPriority w:val="99"/>
    <w:semiHidden/>
    <w:unhideWhenUsed/>
    <w:rsid w:val="00867BF4"/>
  </w:style>
  <w:style w:type="numbering" w:customStyle="1" w:styleId="140">
    <w:name w:val="Нет списка14"/>
    <w:next w:val="a2"/>
    <w:uiPriority w:val="99"/>
    <w:semiHidden/>
    <w:unhideWhenUsed/>
    <w:rsid w:val="00867BF4"/>
  </w:style>
  <w:style w:type="table" w:customStyle="1" w:styleId="60">
    <w:name w:val="Сетка таблицы6"/>
    <w:basedOn w:val="a1"/>
    <w:next w:val="aa"/>
    <w:rsid w:val="00867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a"/>
    <w:uiPriority w:val="59"/>
    <w:rsid w:val="00867B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3"/>
    <w:next w:val="a2"/>
    <w:semiHidden/>
    <w:rsid w:val="00867BF4"/>
  </w:style>
  <w:style w:type="table" w:customStyle="1" w:styleId="230">
    <w:name w:val="Сетка таблицы23"/>
    <w:basedOn w:val="a1"/>
    <w:next w:val="aa"/>
    <w:rsid w:val="00867BF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3"/>
    <w:basedOn w:val="a1"/>
    <w:next w:val="aa"/>
    <w:rsid w:val="00867BF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0">
    <w:name w:val="Нет списка33"/>
    <w:next w:val="a2"/>
    <w:semiHidden/>
    <w:unhideWhenUsed/>
    <w:rsid w:val="00867BF4"/>
  </w:style>
  <w:style w:type="character" w:customStyle="1" w:styleId="hometaskitem">
    <w:name w:val="hometaskitem"/>
    <w:basedOn w:val="a0"/>
    <w:rsid w:val="00A133B9"/>
  </w:style>
  <w:style w:type="character" w:customStyle="1" w:styleId="c3">
    <w:name w:val="c3"/>
    <w:basedOn w:val="a0"/>
    <w:rsid w:val="00FD135D"/>
  </w:style>
  <w:style w:type="paragraph" w:customStyle="1" w:styleId="c11">
    <w:name w:val="c11"/>
    <w:basedOn w:val="a"/>
    <w:rsid w:val="00A60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9D2A09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D2A09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2A0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9D2A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9D2A0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9D2A0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9D2A09"/>
  </w:style>
  <w:style w:type="numbering" w:customStyle="1" w:styleId="110">
    <w:name w:val="Нет списка11"/>
    <w:next w:val="a2"/>
    <w:uiPriority w:val="99"/>
    <w:semiHidden/>
    <w:unhideWhenUsed/>
    <w:rsid w:val="009D2A09"/>
  </w:style>
  <w:style w:type="character" w:styleId="a3">
    <w:name w:val="Hyperlink"/>
    <w:basedOn w:val="a0"/>
    <w:unhideWhenUsed/>
    <w:rsid w:val="009D2A09"/>
    <w:rPr>
      <w:b/>
      <w:bCs/>
      <w:color w:val="003333"/>
      <w:sz w:val="18"/>
      <w:szCs w:val="18"/>
      <w:u w:val="single"/>
    </w:rPr>
  </w:style>
  <w:style w:type="character" w:styleId="a4">
    <w:name w:val="FollowedHyperlink"/>
    <w:basedOn w:val="a0"/>
    <w:uiPriority w:val="99"/>
    <w:semiHidden/>
    <w:unhideWhenUsed/>
    <w:rsid w:val="009D2A09"/>
    <w:rPr>
      <w:color w:val="800080" w:themeColor="followedHyperlink"/>
      <w:u w:val="single"/>
    </w:rPr>
  </w:style>
  <w:style w:type="paragraph" w:styleId="a5">
    <w:name w:val="Body Text Indent"/>
    <w:basedOn w:val="a"/>
    <w:link w:val="a6"/>
    <w:unhideWhenUsed/>
    <w:rsid w:val="009D2A0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D2A09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basedOn w:val="a0"/>
    <w:link w:val="a8"/>
    <w:uiPriority w:val="1"/>
    <w:locked/>
    <w:rsid w:val="009D2A09"/>
    <w:rPr>
      <w:sz w:val="24"/>
      <w:szCs w:val="24"/>
    </w:rPr>
  </w:style>
  <w:style w:type="paragraph" w:styleId="a8">
    <w:name w:val="No Spacing"/>
    <w:basedOn w:val="a"/>
    <w:link w:val="a7"/>
    <w:uiPriority w:val="99"/>
    <w:qFormat/>
    <w:rsid w:val="009D2A0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1">
    <w:name w:val="Стиль1"/>
    <w:basedOn w:val="a"/>
    <w:rsid w:val="009D2A09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36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azdel">
    <w:name w:val="razdel"/>
    <w:basedOn w:val="a"/>
    <w:rsid w:val="009D2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9D2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"/>
    <w:basedOn w:val="a"/>
    <w:rsid w:val="009D2A0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a">
    <w:name w:val="Table Grid"/>
    <w:basedOn w:val="a1"/>
    <w:rsid w:val="009D2A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qFormat/>
    <w:rsid w:val="009D2A09"/>
    <w:rPr>
      <w:i/>
      <w:iCs/>
    </w:rPr>
  </w:style>
  <w:style w:type="character" w:styleId="ac">
    <w:name w:val="Strong"/>
    <w:basedOn w:val="a0"/>
    <w:qFormat/>
    <w:rsid w:val="009D2A09"/>
    <w:rPr>
      <w:b/>
      <w:bCs/>
    </w:rPr>
  </w:style>
  <w:style w:type="paragraph" w:styleId="ad">
    <w:name w:val="Body Text"/>
    <w:basedOn w:val="a"/>
    <w:link w:val="ae"/>
    <w:semiHidden/>
    <w:unhideWhenUsed/>
    <w:rsid w:val="009D2A0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9D2A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semiHidden/>
    <w:unhideWhenUsed/>
    <w:rsid w:val="009D2A0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9D2A0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9D2A0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D2A09"/>
    <w:rPr>
      <w:rFonts w:ascii="Tahoma" w:eastAsia="Calibri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9D2A0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Zag11">
    <w:name w:val="Zag_11"/>
    <w:uiPriority w:val="99"/>
    <w:rsid w:val="009D2A09"/>
  </w:style>
  <w:style w:type="table" w:customStyle="1" w:styleId="13">
    <w:name w:val="Сетка таблицы1"/>
    <w:basedOn w:val="a1"/>
    <w:next w:val="aa"/>
    <w:uiPriority w:val="59"/>
    <w:rsid w:val="009D2A0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semiHidden/>
    <w:rsid w:val="009D2A09"/>
  </w:style>
  <w:style w:type="table" w:customStyle="1" w:styleId="20">
    <w:name w:val="Сетка таблицы2"/>
    <w:basedOn w:val="a1"/>
    <w:next w:val="aa"/>
    <w:rsid w:val="009D2A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rsid w:val="009D2A09"/>
    <w:pPr>
      <w:ind w:left="720"/>
      <w:contextualSpacing/>
    </w:pPr>
    <w:rPr>
      <w:rFonts w:ascii="Calibri" w:eastAsia="Times New Roman" w:hAnsi="Calibri" w:cs="Times New Roman"/>
    </w:rPr>
  </w:style>
  <w:style w:type="paragraph" w:styleId="af4">
    <w:name w:val="footer"/>
    <w:basedOn w:val="a"/>
    <w:link w:val="af5"/>
    <w:rsid w:val="009D2A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5">
    <w:name w:val="Нижний колонтитул Знак"/>
    <w:basedOn w:val="a0"/>
    <w:link w:val="af4"/>
    <w:rsid w:val="009D2A0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6">
    <w:name w:val="page number"/>
    <w:basedOn w:val="a0"/>
    <w:rsid w:val="009D2A09"/>
  </w:style>
  <w:style w:type="paragraph" w:styleId="af7">
    <w:name w:val="header"/>
    <w:basedOn w:val="a"/>
    <w:link w:val="af8"/>
    <w:uiPriority w:val="99"/>
    <w:unhideWhenUsed/>
    <w:rsid w:val="009D2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D2A09"/>
  </w:style>
  <w:style w:type="paragraph" w:customStyle="1" w:styleId="15">
    <w:name w:val="Абзац списка1"/>
    <w:basedOn w:val="a"/>
    <w:rsid w:val="009D2A09"/>
    <w:pPr>
      <w:ind w:left="720"/>
      <w:contextualSpacing/>
    </w:pPr>
    <w:rPr>
      <w:rFonts w:ascii="Calibri" w:eastAsia="Times New Roman" w:hAnsi="Calibri" w:cs="Times New Roman"/>
    </w:rPr>
  </w:style>
  <w:style w:type="table" w:customStyle="1" w:styleId="31">
    <w:name w:val="Сетка таблицы3"/>
    <w:basedOn w:val="a1"/>
    <w:next w:val="aa"/>
    <w:rsid w:val="009D2A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9D2A0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D2A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9D2A0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Основной текст с отступом Знак1"/>
    <w:basedOn w:val="a0"/>
    <w:uiPriority w:val="99"/>
    <w:semiHidden/>
    <w:rsid w:val="009D2A09"/>
    <w:rPr>
      <w:rFonts w:ascii="Times New Roman" w:eastAsia="Times New Roman" w:hAnsi="Times New Roman" w:cs="Times New Roman" w:hint="default"/>
      <w:sz w:val="24"/>
      <w:szCs w:val="24"/>
    </w:rPr>
  </w:style>
  <w:style w:type="numbering" w:customStyle="1" w:styleId="32">
    <w:name w:val="Нет списка3"/>
    <w:next w:val="a2"/>
    <w:semiHidden/>
    <w:unhideWhenUsed/>
    <w:rsid w:val="009D2A09"/>
  </w:style>
  <w:style w:type="numbering" w:customStyle="1" w:styleId="4">
    <w:name w:val="Нет списка4"/>
    <w:next w:val="a2"/>
    <w:uiPriority w:val="99"/>
    <w:semiHidden/>
    <w:unhideWhenUsed/>
    <w:rsid w:val="004C42C8"/>
  </w:style>
  <w:style w:type="numbering" w:customStyle="1" w:styleId="120">
    <w:name w:val="Нет списка12"/>
    <w:next w:val="a2"/>
    <w:uiPriority w:val="99"/>
    <w:semiHidden/>
    <w:unhideWhenUsed/>
    <w:rsid w:val="004C42C8"/>
  </w:style>
  <w:style w:type="table" w:customStyle="1" w:styleId="40">
    <w:name w:val="Сетка таблицы4"/>
    <w:basedOn w:val="a1"/>
    <w:next w:val="aa"/>
    <w:rsid w:val="004C4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a"/>
    <w:uiPriority w:val="59"/>
    <w:rsid w:val="004C42C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semiHidden/>
    <w:rsid w:val="004C42C8"/>
  </w:style>
  <w:style w:type="table" w:customStyle="1" w:styleId="212">
    <w:name w:val="Сетка таблицы21"/>
    <w:basedOn w:val="a1"/>
    <w:next w:val="aa"/>
    <w:rsid w:val="004C42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a"/>
    <w:rsid w:val="004C42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semiHidden/>
    <w:unhideWhenUsed/>
    <w:rsid w:val="004C42C8"/>
  </w:style>
  <w:style w:type="numbering" w:customStyle="1" w:styleId="5">
    <w:name w:val="Нет списка5"/>
    <w:next w:val="a2"/>
    <w:uiPriority w:val="99"/>
    <w:semiHidden/>
    <w:unhideWhenUsed/>
    <w:rsid w:val="005D393C"/>
  </w:style>
  <w:style w:type="numbering" w:customStyle="1" w:styleId="130">
    <w:name w:val="Нет списка13"/>
    <w:next w:val="a2"/>
    <w:uiPriority w:val="99"/>
    <w:semiHidden/>
    <w:unhideWhenUsed/>
    <w:rsid w:val="005D393C"/>
  </w:style>
  <w:style w:type="table" w:customStyle="1" w:styleId="50">
    <w:name w:val="Сетка таблицы5"/>
    <w:basedOn w:val="a1"/>
    <w:next w:val="aa"/>
    <w:rsid w:val="005D39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next w:val="aa"/>
    <w:uiPriority w:val="59"/>
    <w:rsid w:val="005D39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2"/>
    <w:semiHidden/>
    <w:rsid w:val="005D393C"/>
  </w:style>
  <w:style w:type="table" w:customStyle="1" w:styleId="221">
    <w:name w:val="Сетка таблицы22"/>
    <w:basedOn w:val="a1"/>
    <w:next w:val="aa"/>
    <w:rsid w:val="005D393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a"/>
    <w:rsid w:val="005D393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1">
    <w:name w:val="Нет списка32"/>
    <w:next w:val="a2"/>
    <w:semiHidden/>
    <w:unhideWhenUsed/>
    <w:rsid w:val="005D393C"/>
  </w:style>
  <w:style w:type="numbering" w:customStyle="1" w:styleId="6">
    <w:name w:val="Нет списка6"/>
    <w:next w:val="a2"/>
    <w:uiPriority w:val="99"/>
    <w:semiHidden/>
    <w:unhideWhenUsed/>
    <w:rsid w:val="00867BF4"/>
  </w:style>
  <w:style w:type="numbering" w:customStyle="1" w:styleId="140">
    <w:name w:val="Нет списка14"/>
    <w:next w:val="a2"/>
    <w:uiPriority w:val="99"/>
    <w:semiHidden/>
    <w:unhideWhenUsed/>
    <w:rsid w:val="00867BF4"/>
  </w:style>
  <w:style w:type="table" w:customStyle="1" w:styleId="60">
    <w:name w:val="Сетка таблицы6"/>
    <w:basedOn w:val="a1"/>
    <w:next w:val="aa"/>
    <w:rsid w:val="00867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a"/>
    <w:uiPriority w:val="59"/>
    <w:rsid w:val="00867B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3"/>
    <w:next w:val="a2"/>
    <w:semiHidden/>
    <w:rsid w:val="00867BF4"/>
  </w:style>
  <w:style w:type="table" w:customStyle="1" w:styleId="230">
    <w:name w:val="Сетка таблицы23"/>
    <w:basedOn w:val="a1"/>
    <w:next w:val="aa"/>
    <w:rsid w:val="00867BF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3"/>
    <w:basedOn w:val="a1"/>
    <w:next w:val="aa"/>
    <w:rsid w:val="00867BF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0">
    <w:name w:val="Нет списка33"/>
    <w:next w:val="a2"/>
    <w:semiHidden/>
    <w:unhideWhenUsed/>
    <w:rsid w:val="00867BF4"/>
  </w:style>
  <w:style w:type="character" w:customStyle="1" w:styleId="hometaskitem">
    <w:name w:val="hometaskitem"/>
    <w:basedOn w:val="a0"/>
    <w:rsid w:val="00A133B9"/>
  </w:style>
  <w:style w:type="character" w:customStyle="1" w:styleId="c3">
    <w:name w:val="c3"/>
    <w:basedOn w:val="a0"/>
    <w:rsid w:val="00FD135D"/>
  </w:style>
  <w:style w:type="paragraph" w:customStyle="1" w:styleId="c11">
    <w:name w:val="c11"/>
    <w:basedOn w:val="a"/>
    <w:rsid w:val="00A60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7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6E768-54D8-4ADF-B7E6-C4D703F15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10957</Words>
  <Characters>62458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</dc:creator>
  <cp:keywords/>
  <dc:description/>
  <cp:lastModifiedBy>Рудь</cp:lastModifiedBy>
  <cp:revision>128</cp:revision>
  <dcterms:created xsi:type="dcterms:W3CDTF">2014-10-26T07:06:00Z</dcterms:created>
  <dcterms:modified xsi:type="dcterms:W3CDTF">2017-10-17T14:38:00Z</dcterms:modified>
</cp:coreProperties>
</file>